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3BA9" w:rsidRDefault="000B3BA9" w:rsidP="00744355">
      <w:pPr>
        <w:spacing w:after="48" w:line="259" w:lineRule="auto"/>
        <w:ind w:left="0" w:firstLine="0"/>
      </w:pPr>
      <w:r>
        <w:rPr>
          <w:sz w:val="36"/>
        </w:rPr>
        <w:t>March</w:t>
      </w:r>
      <w:r w:rsidR="009E6375">
        <w:rPr>
          <w:sz w:val="36"/>
        </w:rPr>
        <w:t xml:space="preserve"> 202</w:t>
      </w:r>
      <w:r>
        <w:rPr>
          <w:sz w:val="36"/>
        </w:rPr>
        <w:t>1</w:t>
      </w:r>
      <w:r w:rsidR="009E6375">
        <w:rPr>
          <w:sz w:val="36"/>
        </w:rPr>
        <w:t xml:space="preserve"> Opening Overview</w:t>
      </w:r>
      <w:r w:rsidR="00744355">
        <w:rPr>
          <w:sz w:val="36"/>
        </w:rPr>
        <w:t xml:space="preserve">                     </w:t>
      </w:r>
      <w:r w:rsidR="009E6375">
        <w:rPr>
          <w:noProof/>
        </w:rPr>
        <w:drawing>
          <wp:inline distT="0" distB="0" distL="0" distR="0">
            <wp:extent cx="2199513" cy="997585"/>
            <wp:effectExtent l="0" t="0" r="0" b="0"/>
            <wp:docPr id="512" name="Picture 512"/>
            <wp:cNvGraphicFramePr/>
            <a:graphic xmlns:a="http://schemas.openxmlformats.org/drawingml/2006/main">
              <a:graphicData uri="http://schemas.openxmlformats.org/drawingml/2006/picture">
                <pic:pic xmlns:pic="http://schemas.openxmlformats.org/drawingml/2006/picture">
                  <pic:nvPicPr>
                    <pic:cNvPr id="512" name="Picture 512"/>
                    <pic:cNvPicPr/>
                  </pic:nvPicPr>
                  <pic:blipFill>
                    <a:blip r:embed="rId5"/>
                    <a:stretch>
                      <a:fillRect/>
                    </a:stretch>
                  </pic:blipFill>
                  <pic:spPr>
                    <a:xfrm>
                      <a:off x="0" y="0"/>
                      <a:ext cx="2199513" cy="997585"/>
                    </a:xfrm>
                    <a:prstGeom prst="rect">
                      <a:avLst/>
                    </a:prstGeom>
                  </pic:spPr>
                </pic:pic>
              </a:graphicData>
            </a:graphic>
          </wp:inline>
        </w:drawing>
      </w:r>
      <w:r w:rsidR="009E6375">
        <w:rPr>
          <w:sz w:val="36"/>
        </w:rPr>
        <w:t xml:space="preserve"> </w:t>
      </w:r>
    </w:p>
    <w:p w:rsidR="000B3BA9" w:rsidRDefault="000B3BA9">
      <w:pPr>
        <w:pStyle w:val="Heading1"/>
        <w:spacing w:after="0"/>
        <w:ind w:left="-5"/>
      </w:pPr>
    </w:p>
    <w:p w:rsidR="000B3BA9" w:rsidRPr="000B3BA9" w:rsidRDefault="009E6375" w:rsidP="00744355">
      <w:pPr>
        <w:pStyle w:val="Heading1"/>
        <w:spacing w:after="0"/>
        <w:ind w:left="-5"/>
      </w:pPr>
      <w:r>
        <w:t xml:space="preserve">Normal School Timings </w:t>
      </w:r>
    </w:p>
    <w:tbl>
      <w:tblPr>
        <w:tblStyle w:val="TableGrid"/>
        <w:tblW w:w="10802" w:type="dxa"/>
        <w:tblInd w:w="10" w:type="dxa"/>
        <w:tblCellMar>
          <w:top w:w="15" w:type="dxa"/>
          <w:left w:w="108" w:type="dxa"/>
          <w:right w:w="99" w:type="dxa"/>
        </w:tblCellMar>
        <w:tblLook w:val="04A0" w:firstRow="1" w:lastRow="0" w:firstColumn="1" w:lastColumn="0" w:noHBand="0" w:noVBand="1"/>
      </w:tblPr>
      <w:tblGrid>
        <w:gridCol w:w="1096"/>
        <w:gridCol w:w="2237"/>
        <w:gridCol w:w="2340"/>
        <w:gridCol w:w="2460"/>
        <w:gridCol w:w="2669"/>
      </w:tblGrid>
      <w:tr w:rsidR="00753D5A">
        <w:trPr>
          <w:trHeight w:val="274"/>
        </w:trPr>
        <w:tc>
          <w:tcPr>
            <w:tcW w:w="1095" w:type="dxa"/>
            <w:tcBorders>
              <w:top w:val="single" w:sz="8" w:space="0" w:color="000000"/>
              <w:left w:val="single" w:sz="8" w:space="0" w:color="000000"/>
              <w:bottom w:val="single" w:sz="8" w:space="0" w:color="000000"/>
              <w:right w:val="single" w:sz="8" w:space="0" w:color="000000"/>
            </w:tcBorders>
          </w:tcPr>
          <w:p w:rsidR="00753D5A" w:rsidRDefault="009E6375">
            <w:pPr>
              <w:spacing w:after="0" w:line="259" w:lineRule="auto"/>
              <w:ind w:left="0" w:firstLine="0"/>
            </w:pPr>
            <w:r>
              <w:rPr>
                <w:sz w:val="22"/>
              </w:rPr>
              <w:t xml:space="preserve"> </w:t>
            </w:r>
          </w:p>
        </w:tc>
        <w:tc>
          <w:tcPr>
            <w:tcW w:w="2237" w:type="dxa"/>
            <w:tcBorders>
              <w:top w:val="single" w:sz="8" w:space="0" w:color="000000"/>
              <w:left w:val="single" w:sz="8" w:space="0" w:color="000000"/>
              <w:bottom w:val="single" w:sz="8" w:space="0" w:color="000000"/>
              <w:right w:val="single" w:sz="8" w:space="0" w:color="000000"/>
            </w:tcBorders>
          </w:tcPr>
          <w:p w:rsidR="00753D5A" w:rsidRDefault="009E6375">
            <w:pPr>
              <w:spacing w:after="0" w:line="259" w:lineRule="auto"/>
              <w:ind w:left="0" w:firstLine="0"/>
            </w:pPr>
            <w:r>
              <w:rPr>
                <w:b/>
                <w:sz w:val="22"/>
              </w:rPr>
              <w:t xml:space="preserve">Reception </w:t>
            </w:r>
          </w:p>
        </w:tc>
        <w:tc>
          <w:tcPr>
            <w:tcW w:w="2340" w:type="dxa"/>
            <w:tcBorders>
              <w:top w:val="single" w:sz="8" w:space="0" w:color="000000"/>
              <w:left w:val="single" w:sz="8" w:space="0" w:color="000000"/>
              <w:bottom w:val="single" w:sz="8" w:space="0" w:color="000000"/>
              <w:right w:val="single" w:sz="8" w:space="0" w:color="000000"/>
            </w:tcBorders>
          </w:tcPr>
          <w:p w:rsidR="00753D5A" w:rsidRDefault="009E6375">
            <w:pPr>
              <w:spacing w:after="0" w:line="259" w:lineRule="auto"/>
              <w:ind w:left="0" w:firstLine="0"/>
            </w:pPr>
            <w:r>
              <w:rPr>
                <w:b/>
                <w:sz w:val="22"/>
              </w:rPr>
              <w:t xml:space="preserve">Year 1/2 </w:t>
            </w:r>
          </w:p>
        </w:tc>
        <w:tc>
          <w:tcPr>
            <w:tcW w:w="2460" w:type="dxa"/>
            <w:tcBorders>
              <w:top w:val="single" w:sz="8" w:space="0" w:color="000000"/>
              <w:left w:val="single" w:sz="8" w:space="0" w:color="000000"/>
              <w:bottom w:val="single" w:sz="8" w:space="0" w:color="000000"/>
              <w:right w:val="single" w:sz="8" w:space="0" w:color="000000"/>
            </w:tcBorders>
          </w:tcPr>
          <w:p w:rsidR="00753D5A" w:rsidRDefault="009E6375">
            <w:pPr>
              <w:spacing w:after="0" w:line="259" w:lineRule="auto"/>
              <w:ind w:left="0" w:firstLine="0"/>
            </w:pPr>
            <w:r>
              <w:rPr>
                <w:b/>
                <w:sz w:val="22"/>
              </w:rPr>
              <w:t xml:space="preserve">Year 3/4 </w:t>
            </w:r>
          </w:p>
        </w:tc>
        <w:tc>
          <w:tcPr>
            <w:tcW w:w="2669" w:type="dxa"/>
            <w:tcBorders>
              <w:top w:val="single" w:sz="8" w:space="0" w:color="000000"/>
              <w:left w:val="single" w:sz="8" w:space="0" w:color="000000"/>
              <w:bottom w:val="single" w:sz="8" w:space="0" w:color="000000"/>
              <w:right w:val="single" w:sz="8" w:space="0" w:color="000000"/>
            </w:tcBorders>
          </w:tcPr>
          <w:p w:rsidR="00753D5A" w:rsidRDefault="009E6375">
            <w:pPr>
              <w:spacing w:after="0" w:line="259" w:lineRule="auto"/>
              <w:ind w:left="0" w:firstLine="0"/>
            </w:pPr>
            <w:r>
              <w:rPr>
                <w:b/>
                <w:sz w:val="22"/>
              </w:rPr>
              <w:t xml:space="preserve">Year 5/6 </w:t>
            </w:r>
          </w:p>
        </w:tc>
      </w:tr>
      <w:tr w:rsidR="00753D5A" w:rsidTr="000B3BA9">
        <w:trPr>
          <w:trHeight w:val="800"/>
        </w:trPr>
        <w:tc>
          <w:tcPr>
            <w:tcW w:w="1095" w:type="dxa"/>
            <w:tcBorders>
              <w:top w:val="single" w:sz="8" w:space="0" w:color="000000"/>
              <w:left w:val="single" w:sz="8" w:space="0" w:color="000000"/>
              <w:bottom w:val="single" w:sz="8" w:space="0" w:color="000000"/>
              <w:right w:val="single" w:sz="8" w:space="0" w:color="000000"/>
            </w:tcBorders>
          </w:tcPr>
          <w:p w:rsidR="00753D5A" w:rsidRDefault="009E6375">
            <w:pPr>
              <w:spacing w:after="0" w:line="259" w:lineRule="auto"/>
              <w:ind w:left="0" w:firstLine="0"/>
            </w:pPr>
            <w:r>
              <w:rPr>
                <w:sz w:val="22"/>
              </w:rPr>
              <w:t xml:space="preserve">Entry  </w:t>
            </w:r>
          </w:p>
        </w:tc>
        <w:tc>
          <w:tcPr>
            <w:tcW w:w="2237" w:type="dxa"/>
            <w:tcBorders>
              <w:top w:val="single" w:sz="8" w:space="0" w:color="000000"/>
              <w:left w:val="single" w:sz="8" w:space="0" w:color="000000"/>
              <w:bottom w:val="single" w:sz="8" w:space="0" w:color="000000"/>
              <w:right w:val="single" w:sz="8" w:space="0" w:color="000000"/>
            </w:tcBorders>
          </w:tcPr>
          <w:p w:rsidR="00753D5A" w:rsidRDefault="009E6375">
            <w:pPr>
              <w:spacing w:after="0" w:line="259" w:lineRule="auto"/>
              <w:ind w:left="0" w:firstLine="0"/>
            </w:pPr>
            <w:r>
              <w:t>9:00-9:</w:t>
            </w:r>
            <w:r w:rsidR="00583920">
              <w:t>1</w:t>
            </w:r>
            <w:r>
              <w:t>0</w:t>
            </w:r>
            <w:r>
              <w:rPr>
                <w:sz w:val="22"/>
              </w:rPr>
              <w:t xml:space="preserve">  </w:t>
            </w:r>
          </w:p>
          <w:p w:rsidR="00753D5A" w:rsidRDefault="009E6375">
            <w:pPr>
              <w:spacing w:after="0" w:line="259" w:lineRule="auto"/>
              <w:ind w:left="0" w:firstLine="0"/>
            </w:pPr>
            <w:r>
              <w:rPr>
                <w:sz w:val="22"/>
              </w:rPr>
              <w:t xml:space="preserve"> -Driveway Gate </w:t>
            </w:r>
          </w:p>
          <w:p w:rsidR="00753D5A" w:rsidRDefault="00753D5A">
            <w:pPr>
              <w:spacing w:after="0" w:line="259" w:lineRule="auto"/>
              <w:ind w:left="0" w:firstLine="0"/>
            </w:pPr>
          </w:p>
        </w:tc>
        <w:tc>
          <w:tcPr>
            <w:tcW w:w="2340" w:type="dxa"/>
            <w:tcBorders>
              <w:top w:val="single" w:sz="8" w:space="0" w:color="000000"/>
              <w:left w:val="single" w:sz="8" w:space="0" w:color="000000"/>
              <w:bottom w:val="single" w:sz="8" w:space="0" w:color="000000"/>
              <w:right w:val="single" w:sz="8" w:space="0" w:color="000000"/>
            </w:tcBorders>
          </w:tcPr>
          <w:p w:rsidR="00753D5A" w:rsidRDefault="006A5853">
            <w:pPr>
              <w:spacing w:after="0" w:line="259" w:lineRule="auto"/>
              <w:ind w:left="0" w:firstLine="0"/>
            </w:pPr>
            <w:r>
              <w:t>8</w:t>
            </w:r>
            <w:r w:rsidR="009E6375">
              <w:t>:</w:t>
            </w:r>
            <w:r>
              <w:t>55</w:t>
            </w:r>
            <w:r w:rsidR="009E6375">
              <w:t>-9:0</w:t>
            </w:r>
            <w:r>
              <w:t>5</w:t>
            </w:r>
            <w:r w:rsidR="009E6375">
              <w:rPr>
                <w:sz w:val="28"/>
              </w:rPr>
              <w:t xml:space="preserve"> </w:t>
            </w:r>
          </w:p>
          <w:p w:rsidR="006A5853" w:rsidRDefault="009E6375" w:rsidP="000B3BA9">
            <w:pPr>
              <w:spacing w:after="0" w:line="259" w:lineRule="auto"/>
              <w:ind w:left="0" w:firstLine="0"/>
              <w:rPr>
                <w:sz w:val="22"/>
              </w:rPr>
            </w:pPr>
            <w:r>
              <w:rPr>
                <w:sz w:val="22"/>
              </w:rPr>
              <w:t xml:space="preserve">  -Tesco Gate</w:t>
            </w:r>
          </w:p>
          <w:p w:rsidR="00366D8C" w:rsidRPr="00366D8C" w:rsidRDefault="00366D8C" w:rsidP="000B3BA9">
            <w:pPr>
              <w:spacing w:after="0" w:line="259" w:lineRule="auto"/>
              <w:ind w:left="0" w:firstLine="0"/>
              <w:rPr>
                <w:color w:val="FF0000"/>
                <w:sz w:val="22"/>
              </w:rPr>
            </w:pPr>
            <w:r>
              <w:rPr>
                <w:sz w:val="22"/>
              </w:rPr>
              <w:t xml:space="preserve"> -</w:t>
            </w:r>
            <w:bookmarkStart w:id="0" w:name="_GoBack"/>
            <w:bookmarkEnd w:id="0"/>
            <w:r w:rsidRPr="00366D8C">
              <w:rPr>
                <w:color w:val="FF0000"/>
                <w:sz w:val="22"/>
              </w:rPr>
              <w:t xml:space="preserve"> Pine at the front gate</w:t>
            </w:r>
          </w:p>
          <w:p w:rsidR="00753D5A" w:rsidRDefault="009E6375">
            <w:pPr>
              <w:spacing w:after="0" w:line="259" w:lineRule="auto"/>
              <w:ind w:left="0" w:firstLine="0"/>
            </w:pPr>
            <w:r>
              <w:rPr>
                <w:sz w:val="22"/>
              </w:rPr>
              <w:t xml:space="preserve"> </w:t>
            </w:r>
          </w:p>
        </w:tc>
        <w:tc>
          <w:tcPr>
            <w:tcW w:w="2460" w:type="dxa"/>
            <w:tcBorders>
              <w:top w:val="single" w:sz="8" w:space="0" w:color="000000"/>
              <w:left w:val="single" w:sz="8" w:space="0" w:color="000000"/>
              <w:bottom w:val="single" w:sz="8" w:space="0" w:color="000000"/>
              <w:right w:val="single" w:sz="8" w:space="0" w:color="000000"/>
            </w:tcBorders>
          </w:tcPr>
          <w:p w:rsidR="00753D5A" w:rsidRDefault="009E6375">
            <w:pPr>
              <w:spacing w:after="0" w:line="259" w:lineRule="auto"/>
              <w:ind w:left="0" w:firstLine="0"/>
            </w:pPr>
            <w:r>
              <w:t>8:40-8:50</w:t>
            </w:r>
            <w:r>
              <w:rPr>
                <w:sz w:val="28"/>
              </w:rPr>
              <w:t xml:space="preserve"> </w:t>
            </w:r>
          </w:p>
          <w:p w:rsidR="006A5853" w:rsidRPr="006A5853" w:rsidRDefault="009E6375" w:rsidP="000B3BA9">
            <w:pPr>
              <w:spacing w:after="0" w:line="259" w:lineRule="auto"/>
              <w:ind w:left="0" w:firstLine="0"/>
              <w:rPr>
                <w:sz w:val="22"/>
              </w:rPr>
            </w:pPr>
            <w:r>
              <w:rPr>
                <w:sz w:val="22"/>
              </w:rPr>
              <w:t xml:space="preserve">  -Tesco Gate</w:t>
            </w:r>
          </w:p>
        </w:tc>
        <w:tc>
          <w:tcPr>
            <w:tcW w:w="2669" w:type="dxa"/>
            <w:tcBorders>
              <w:top w:val="single" w:sz="8" w:space="0" w:color="000000"/>
              <w:left w:val="single" w:sz="8" w:space="0" w:color="000000"/>
              <w:bottom w:val="single" w:sz="8" w:space="0" w:color="000000"/>
              <w:right w:val="single" w:sz="8" w:space="0" w:color="000000"/>
            </w:tcBorders>
          </w:tcPr>
          <w:p w:rsidR="00753D5A" w:rsidRDefault="009E6375">
            <w:pPr>
              <w:spacing w:after="0" w:line="259" w:lineRule="auto"/>
              <w:ind w:left="0" w:firstLine="0"/>
            </w:pPr>
            <w:r>
              <w:t>8:35-8:45</w:t>
            </w:r>
            <w:r>
              <w:rPr>
                <w:sz w:val="28"/>
              </w:rPr>
              <w:t xml:space="preserve"> </w:t>
            </w:r>
          </w:p>
          <w:p w:rsidR="00753D5A" w:rsidRDefault="009E6375">
            <w:pPr>
              <w:spacing w:after="0" w:line="259" w:lineRule="auto"/>
              <w:ind w:left="0" w:firstLine="0"/>
            </w:pPr>
            <w:r>
              <w:rPr>
                <w:sz w:val="22"/>
              </w:rPr>
              <w:t xml:space="preserve">  -Bike Shed/Office Gate  </w:t>
            </w:r>
          </w:p>
        </w:tc>
      </w:tr>
      <w:tr w:rsidR="00753D5A">
        <w:trPr>
          <w:trHeight w:val="562"/>
        </w:trPr>
        <w:tc>
          <w:tcPr>
            <w:tcW w:w="1095" w:type="dxa"/>
            <w:tcBorders>
              <w:top w:val="single" w:sz="8" w:space="0" w:color="000000"/>
              <w:left w:val="single" w:sz="8" w:space="0" w:color="000000"/>
              <w:bottom w:val="single" w:sz="8" w:space="0" w:color="000000"/>
              <w:right w:val="single" w:sz="8" w:space="0" w:color="000000"/>
            </w:tcBorders>
          </w:tcPr>
          <w:p w:rsidR="00753D5A" w:rsidRDefault="009E6375">
            <w:pPr>
              <w:spacing w:after="0" w:line="259" w:lineRule="auto"/>
              <w:ind w:left="0" w:firstLine="0"/>
            </w:pPr>
            <w:r>
              <w:rPr>
                <w:sz w:val="22"/>
              </w:rPr>
              <w:t xml:space="preserve">Morning Break </w:t>
            </w:r>
          </w:p>
        </w:tc>
        <w:tc>
          <w:tcPr>
            <w:tcW w:w="2237" w:type="dxa"/>
            <w:tcBorders>
              <w:top w:val="single" w:sz="8" w:space="0" w:color="000000"/>
              <w:left w:val="single" w:sz="8" w:space="0" w:color="000000"/>
              <w:bottom w:val="single" w:sz="8" w:space="0" w:color="000000"/>
              <w:right w:val="single" w:sz="8" w:space="0" w:color="000000"/>
            </w:tcBorders>
          </w:tcPr>
          <w:p w:rsidR="00753D5A" w:rsidRDefault="009E6375">
            <w:pPr>
              <w:spacing w:after="0" w:line="259" w:lineRule="auto"/>
              <w:ind w:left="0" w:firstLine="0"/>
            </w:pPr>
            <w:r>
              <w:rPr>
                <w:sz w:val="22"/>
              </w:rPr>
              <w:t xml:space="preserve">Ongoing outside provision </w:t>
            </w:r>
          </w:p>
        </w:tc>
        <w:tc>
          <w:tcPr>
            <w:tcW w:w="2340" w:type="dxa"/>
            <w:tcBorders>
              <w:top w:val="single" w:sz="8" w:space="0" w:color="000000"/>
              <w:left w:val="single" w:sz="8" w:space="0" w:color="000000"/>
              <w:bottom w:val="single" w:sz="8" w:space="0" w:color="000000"/>
              <w:right w:val="single" w:sz="8" w:space="0" w:color="000000"/>
            </w:tcBorders>
          </w:tcPr>
          <w:p w:rsidR="00753D5A" w:rsidRDefault="009E6375">
            <w:pPr>
              <w:spacing w:after="0" w:line="259" w:lineRule="auto"/>
              <w:ind w:left="0" w:firstLine="0"/>
            </w:pPr>
            <w:r>
              <w:rPr>
                <w:sz w:val="22"/>
              </w:rPr>
              <w:t xml:space="preserve">10:45-11:00 </w:t>
            </w:r>
          </w:p>
          <w:p w:rsidR="00753D5A" w:rsidRDefault="009E6375">
            <w:pPr>
              <w:spacing w:after="0" w:line="259" w:lineRule="auto"/>
              <w:ind w:left="0" w:firstLine="0"/>
            </w:pPr>
            <w:r>
              <w:rPr>
                <w:sz w:val="22"/>
              </w:rPr>
              <w:t xml:space="preserve">-Infant Playground  </w:t>
            </w:r>
          </w:p>
        </w:tc>
        <w:tc>
          <w:tcPr>
            <w:tcW w:w="2460" w:type="dxa"/>
            <w:tcBorders>
              <w:top w:val="single" w:sz="8" w:space="0" w:color="000000"/>
              <w:left w:val="single" w:sz="8" w:space="0" w:color="000000"/>
              <w:bottom w:val="single" w:sz="8" w:space="0" w:color="000000"/>
              <w:right w:val="single" w:sz="8" w:space="0" w:color="000000"/>
            </w:tcBorders>
          </w:tcPr>
          <w:p w:rsidR="00753D5A" w:rsidRDefault="009E6375">
            <w:pPr>
              <w:spacing w:after="0" w:line="259" w:lineRule="auto"/>
              <w:ind w:left="0" w:firstLine="0"/>
            </w:pPr>
            <w:r>
              <w:rPr>
                <w:sz w:val="22"/>
              </w:rPr>
              <w:t xml:space="preserve">11:00-11:15  </w:t>
            </w:r>
          </w:p>
          <w:p w:rsidR="00753D5A" w:rsidRDefault="009E6375">
            <w:pPr>
              <w:spacing w:after="0" w:line="259" w:lineRule="auto"/>
              <w:ind w:left="0" w:firstLine="0"/>
            </w:pPr>
            <w:r>
              <w:rPr>
                <w:sz w:val="22"/>
              </w:rPr>
              <w:t xml:space="preserve">-Junior Playground </w:t>
            </w:r>
          </w:p>
        </w:tc>
        <w:tc>
          <w:tcPr>
            <w:tcW w:w="2669" w:type="dxa"/>
            <w:tcBorders>
              <w:top w:val="single" w:sz="8" w:space="0" w:color="000000"/>
              <w:left w:val="single" w:sz="8" w:space="0" w:color="000000"/>
              <w:bottom w:val="single" w:sz="8" w:space="0" w:color="000000"/>
              <w:right w:val="single" w:sz="8" w:space="0" w:color="000000"/>
            </w:tcBorders>
          </w:tcPr>
          <w:p w:rsidR="00753D5A" w:rsidRDefault="009E6375">
            <w:pPr>
              <w:spacing w:after="0" w:line="259" w:lineRule="auto"/>
              <w:ind w:left="0" w:firstLine="0"/>
            </w:pPr>
            <w:r>
              <w:rPr>
                <w:sz w:val="22"/>
              </w:rPr>
              <w:t xml:space="preserve">10:40-10:55  </w:t>
            </w:r>
          </w:p>
          <w:p w:rsidR="00753D5A" w:rsidRDefault="009E6375">
            <w:pPr>
              <w:spacing w:after="0" w:line="259" w:lineRule="auto"/>
              <w:ind w:left="0" w:firstLine="0"/>
            </w:pPr>
            <w:r>
              <w:rPr>
                <w:sz w:val="22"/>
              </w:rPr>
              <w:t xml:space="preserve">-Junior Playground </w:t>
            </w:r>
          </w:p>
        </w:tc>
      </w:tr>
      <w:tr w:rsidR="00753D5A" w:rsidTr="006A5853">
        <w:trPr>
          <w:trHeight w:val="1276"/>
        </w:trPr>
        <w:tc>
          <w:tcPr>
            <w:tcW w:w="1095" w:type="dxa"/>
            <w:tcBorders>
              <w:top w:val="single" w:sz="8" w:space="0" w:color="000000"/>
              <w:left w:val="single" w:sz="8" w:space="0" w:color="000000"/>
              <w:bottom w:val="single" w:sz="8" w:space="0" w:color="000000"/>
              <w:right w:val="single" w:sz="8" w:space="0" w:color="000000"/>
            </w:tcBorders>
          </w:tcPr>
          <w:p w:rsidR="00753D5A" w:rsidRDefault="009E6375">
            <w:pPr>
              <w:spacing w:after="0" w:line="259" w:lineRule="auto"/>
              <w:ind w:left="0" w:firstLine="0"/>
            </w:pPr>
            <w:r>
              <w:rPr>
                <w:sz w:val="22"/>
              </w:rPr>
              <w:t xml:space="preserve">Lunch Break  </w:t>
            </w:r>
          </w:p>
        </w:tc>
        <w:tc>
          <w:tcPr>
            <w:tcW w:w="2237" w:type="dxa"/>
            <w:tcBorders>
              <w:top w:val="single" w:sz="8" w:space="0" w:color="000000"/>
              <w:left w:val="single" w:sz="8" w:space="0" w:color="000000"/>
              <w:bottom w:val="single" w:sz="8" w:space="0" w:color="000000"/>
              <w:right w:val="single" w:sz="8" w:space="0" w:color="000000"/>
            </w:tcBorders>
          </w:tcPr>
          <w:p w:rsidR="00753D5A" w:rsidRDefault="009E6375">
            <w:pPr>
              <w:spacing w:after="0" w:line="259" w:lineRule="auto"/>
              <w:ind w:left="0" w:firstLine="0"/>
            </w:pPr>
            <w:r>
              <w:rPr>
                <w:sz w:val="22"/>
              </w:rPr>
              <w:t xml:space="preserve">11:30-12:00  </w:t>
            </w:r>
          </w:p>
          <w:p w:rsidR="00753D5A" w:rsidRDefault="009E6375">
            <w:pPr>
              <w:spacing w:after="0" w:line="259" w:lineRule="auto"/>
              <w:ind w:left="0" w:firstLine="0"/>
            </w:pPr>
            <w:r>
              <w:rPr>
                <w:sz w:val="22"/>
              </w:rPr>
              <w:t xml:space="preserve">-Eat with teachers </w:t>
            </w:r>
          </w:p>
          <w:p w:rsidR="00AE1510" w:rsidRDefault="009E6375">
            <w:pPr>
              <w:spacing w:after="0" w:line="259" w:lineRule="auto"/>
              <w:ind w:left="0" w:right="48" w:firstLine="0"/>
              <w:rPr>
                <w:sz w:val="22"/>
              </w:rPr>
            </w:pPr>
            <w:r>
              <w:rPr>
                <w:sz w:val="22"/>
              </w:rPr>
              <w:t xml:space="preserve">12:00-12:30   </w:t>
            </w:r>
          </w:p>
          <w:p w:rsidR="00753D5A" w:rsidRDefault="009E6375">
            <w:pPr>
              <w:spacing w:after="0" w:line="259" w:lineRule="auto"/>
              <w:ind w:left="0" w:right="48" w:firstLine="0"/>
            </w:pPr>
            <w:r>
              <w:rPr>
                <w:sz w:val="22"/>
              </w:rPr>
              <w:t xml:space="preserve">-Infant playground </w:t>
            </w:r>
          </w:p>
        </w:tc>
        <w:tc>
          <w:tcPr>
            <w:tcW w:w="2340" w:type="dxa"/>
            <w:tcBorders>
              <w:top w:val="single" w:sz="8" w:space="0" w:color="000000"/>
              <w:left w:val="single" w:sz="8" w:space="0" w:color="000000"/>
              <w:bottom w:val="single" w:sz="8" w:space="0" w:color="000000"/>
              <w:right w:val="single" w:sz="8" w:space="0" w:color="000000"/>
            </w:tcBorders>
          </w:tcPr>
          <w:p w:rsidR="00753D5A" w:rsidRDefault="009E6375">
            <w:pPr>
              <w:spacing w:after="0" w:line="259" w:lineRule="auto"/>
              <w:ind w:left="0" w:firstLine="0"/>
            </w:pPr>
            <w:r>
              <w:rPr>
                <w:sz w:val="22"/>
              </w:rPr>
              <w:t>12:1</w:t>
            </w:r>
            <w:r w:rsidR="00E61385">
              <w:rPr>
                <w:sz w:val="22"/>
              </w:rPr>
              <w:t>0</w:t>
            </w:r>
            <w:r>
              <w:rPr>
                <w:sz w:val="22"/>
              </w:rPr>
              <w:t>-12:3</w:t>
            </w:r>
            <w:r w:rsidR="00E61385">
              <w:rPr>
                <w:sz w:val="22"/>
              </w:rPr>
              <w:t>0</w:t>
            </w:r>
            <w:r>
              <w:rPr>
                <w:sz w:val="22"/>
              </w:rPr>
              <w:t xml:space="preserve">  </w:t>
            </w:r>
          </w:p>
          <w:p w:rsidR="00753D5A" w:rsidRDefault="009E6375">
            <w:pPr>
              <w:spacing w:after="0" w:line="259" w:lineRule="auto"/>
              <w:ind w:left="0" w:firstLine="0"/>
            </w:pPr>
            <w:r>
              <w:rPr>
                <w:sz w:val="22"/>
              </w:rPr>
              <w:t xml:space="preserve">-Eat with teachers </w:t>
            </w:r>
          </w:p>
          <w:p w:rsidR="00AE1510" w:rsidRDefault="009E6375">
            <w:pPr>
              <w:spacing w:after="0" w:line="259" w:lineRule="auto"/>
              <w:ind w:left="0" w:right="211" w:firstLine="0"/>
              <w:rPr>
                <w:sz w:val="22"/>
              </w:rPr>
            </w:pPr>
            <w:r>
              <w:rPr>
                <w:sz w:val="22"/>
              </w:rPr>
              <w:t xml:space="preserve">12:35-13:05  </w:t>
            </w:r>
          </w:p>
          <w:p w:rsidR="00753D5A" w:rsidRDefault="009E6375">
            <w:pPr>
              <w:spacing w:after="0" w:line="259" w:lineRule="auto"/>
              <w:ind w:left="0" w:right="211" w:firstLine="0"/>
            </w:pPr>
            <w:r>
              <w:rPr>
                <w:sz w:val="22"/>
              </w:rPr>
              <w:t xml:space="preserve">-Infant playground </w:t>
            </w:r>
          </w:p>
        </w:tc>
        <w:tc>
          <w:tcPr>
            <w:tcW w:w="2460" w:type="dxa"/>
            <w:tcBorders>
              <w:top w:val="single" w:sz="8" w:space="0" w:color="000000"/>
              <w:left w:val="single" w:sz="8" w:space="0" w:color="000000"/>
              <w:bottom w:val="single" w:sz="8" w:space="0" w:color="000000"/>
              <w:right w:val="single" w:sz="8" w:space="0" w:color="000000"/>
            </w:tcBorders>
          </w:tcPr>
          <w:p w:rsidR="00753D5A" w:rsidRDefault="009E6375">
            <w:pPr>
              <w:spacing w:after="0" w:line="259" w:lineRule="auto"/>
              <w:ind w:left="0" w:firstLine="0"/>
            </w:pPr>
            <w:r>
              <w:rPr>
                <w:sz w:val="22"/>
              </w:rPr>
              <w:t xml:space="preserve">12:15-12:35  </w:t>
            </w:r>
          </w:p>
          <w:p w:rsidR="00753D5A" w:rsidRDefault="009E6375">
            <w:pPr>
              <w:spacing w:after="0" w:line="259" w:lineRule="auto"/>
              <w:ind w:left="0" w:firstLine="0"/>
            </w:pPr>
            <w:r>
              <w:rPr>
                <w:sz w:val="22"/>
              </w:rPr>
              <w:t xml:space="preserve">-Eat with teachers </w:t>
            </w:r>
          </w:p>
          <w:p w:rsidR="00753D5A" w:rsidRDefault="009E6375">
            <w:pPr>
              <w:spacing w:after="2" w:line="238" w:lineRule="auto"/>
              <w:ind w:left="0" w:right="428" w:firstLine="0"/>
              <w:jc w:val="both"/>
            </w:pPr>
            <w:r>
              <w:rPr>
                <w:sz w:val="22"/>
              </w:rPr>
              <w:t>12:35-</w:t>
            </w:r>
            <w:proofErr w:type="gramStart"/>
            <w:r>
              <w:rPr>
                <w:sz w:val="22"/>
              </w:rPr>
              <w:t>13:05  Junior</w:t>
            </w:r>
            <w:proofErr w:type="gramEnd"/>
            <w:r w:rsidR="00AE1510">
              <w:rPr>
                <w:sz w:val="22"/>
              </w:rPr>
              <w:t xml:space="preserve"> </w:t>
            </w:r>
            <w:r>
              <w:rPr>
                <w:sz w:val="22"/>
              </w:rPr>
              <w:t xml:space="preserve">playground </w:t>
            </w:r>
          </w:p>
          <w:p w:rsidR="00753D5A" w:rsidRDefault="009E6375">
            <w:pPr>
              <w:spacing w:after="0" w:line="259" w:lineRule="auto"/>
              <w:ind w:left="0" w:firstLine="0"/>
            </w:pPr>
            <w:r>
              <w:rPr>
                <w:sz w:val="22"/>
              </w:rPr>
              <w:t xml:space="preserve">  </w:t>
            </w:r>
          </w:p>
        </w:tc>
        <w:tc>
          <w:tcPr>
            <w:tcW w:w="2669" w:type="dxa"/>
            <w:tcBorders>
              <w:top w:val="single" w:sz="8" w:space="0" w:color="000000"/>
              <w:left w:val="single" w:sz="8" w:space="0" w:color="000000"/>
              <w:bottom w:val="single" w:sz="8" w:space="0" w:color="000000"/>
              <w:right w:val="single" w:sz="8" w:space="0" w:color="000000"/>
            </w:tcBorders>
          </w:tcPr>
          <w:p w:rsidR="00753D5A" w:rsidRDefault="009E6375">
            <w:pPr>
              <w:spacing w:after="0" w:line="259" w:lineRule="auto"/>
              <w:ind w:left="0" w:firstLine="0"/>
            </w:pPr>
            <w:r>
              <w:rPr>
                <w:sz w:val="22"/>
              </w:rPr>
              <w:t xml:space="preserve">12:00-12:30  </w:t>
            </w:r>
          </w:p>
          <w:p w:rsidR="00753D5A" w:rsidRDefault="009E6375">
            <w:pPr>
              <w:spacing w:after="0" w:line="259" w:lineRule="auto"/>
              <w:ind w:left="0" w:firstLine="0"/>
            </w:pPr>
            <w:r>
              <w:rPr>
                <w:sz w:val="22"/>
              </w:rPr>
              <w:t xml:space="preserve">-Junior with TAs </w:t>
            </w:r>
          </w:p>
          <w:p w:rsidR="00753D5A" w:rsidRDefault="009E6375">
            <w:pPr>
              <w:spacing w:after="0" w:line="259" w:lineRule="auto"/>
              <w:ind w:left="0" w:firstLine="0"/>
            </w:pPr>
            <w:r>
              <w:rPr>
                <w:sz w:val="22"/>
              </w:rPr>
              <w:t>12:3</w:t>
            </w:r>
            <w:r w:rsidR="00E61385">
              <w:rPr>
                <w:sz w:val="22"/>
              </w:rPr>
              <w:t>5</w:t>
            </w:r>
            <w:r>
              <w:rPr>
                <w:sz w:val="22"/>
              </w:rPr>
              <w:t>-12:5</w:t>
            </w:r>
            <w:r w:rsidR="00E61385">
              <w:rPr>
                <w:sz w:val="22"/>
              </w:rPr>
              <w:t>5</w:t>
            </w:r>
            <w:r>
              <w:rPr>
                <w:sz w:val="22"/>
              </w:rPr>
              <w:t xml:space="preserve"> </w:t>
            </w:r>
          </w:p>
          <w:p w:rsidR="00753D5A" w:rsidRDefault="009E6375">
            <w:pPr>
              <w:spacing w:after="0" w:line="259" w:lineRule="auto"/>
              <w:ind w:left="0" w:firstLine="0"/>
            </w:pPr>
            <w:r>
              <w:rPr>
                <w:sz w:val="22"/>
              </w:rPr>
              <w:t xml:space="preserve">-Eat with teachers </w:t>
            </w:r>
          </w:p>
        </w:tc>
      </w:tr>
      <w:tr w:rsidR="00753D5A">
        <w:trPr>
          <w:trHeight w:val="295"/>
        </w:trPr>
        <w:tc>
          <w:tcPr>
            <w:tcW w:w="1095" w:type="dxa"/>
            <w:tcBorders>
              <w:top w:val="single" w:sz="8" w:space="0" w:color="000000"/>
              <w:left w:val="single" w:sz="8" w:space="0" w:color="000000"/>
              <w:bottom w:val="single" w:sz="8" w:space="0" w:color="000000"/>
              <w:right w:val="single" w:sz="8" w:space="0" w:color="000000"/>
            </w:tcBorders>
          </w:tcPr>
          <w:p w:rsidR="00753D5A" w:rsidRDefault="009E6375">
            <w:pPr>
              <w:spacing w:after="0" w:line="259" w:lineRule="auto"/>
              <w:ind w:left="0" w:firstLine="0"/>
            </w:pPr>
            <w:r>
              <w:rPr>
                <w:sz w:val="22"/>
              </w:rPr>
              <w:t xml:space="preserve">Exit </w:t>
            </w:r>
          </w:p>
        </w:tc>
        <w:tc>
          <w:tcPr>
            <w:tcW w:w="2237" w:type="dxa"/>
            <w:tcBorders>
              <w:top w:val="single" w:sz="8" w:space="0" w:color="000000"/>
              <w:left w:val="single" w:sz="8" w:space="0" w:color="000000"/>
              <w:bottom w:val="single" w:sz="8" w:space="0" w:color="000000"/>
              <w:right w:val="single" w:sz="8" w:space="0" w:color="000000"/>
            </w:tcBorders>
          </w:tcPr>
          <w:p w:rsidR="00753D5A" w:rsidRDefault="009E6375">
            <w:pPr>
              <w:spacing w:after="0" w:line="259" w:lineRule="auto"/>
              <w:ind w:left="0" w:firstLine="0"/>
            </w:pPr>
            <w:r>
              <w:rPr>
                <w:sz w:val="22"/>
              </w:rPr>
              <w:t xml:space="preserve">15:10 </w:t>
            </w:r>
          </w:p>
        </w:tc>
        <w:tc>
          <w:tcPr>
            <w:tcW w:w="2340" w:type="dxa"/>
            <w:tcBorders>
              <w:top w:val="single" w:sz="8" w:space="0" w:color="000000"/>
              <w:left w:val="single" w:sz="8" w:space="0" w:color="000000"/>
              <w:bottom w:val="single" w:sz="8" w:space="0" w:color="000000"/>
              <w:right w:val="single" w:sz="8" w:space="0" w:color="000000"/>
            </w:tcBorders>
          </w:tcPr>
          <w:p w:rsidR="00E61385" w:rsidRDefault="009E6375">
            <w:pPr>
              <w:spacing w:after="0" w:line="259" w:lineRule="auto"/>
              <w:ind w:left="0" w:firstLine="0"/>
              <w:rPr>
                <w:sz w:val="22"/>
              </w:rPr>
            </w:pPr>
            <w:r>
              <w:rPr>
                <w:sz w:val="22"/>
              </w:rPr>
              <w:t>15:</w:t>
            </w:r>
            <w:r w:rsidR="006A5853">
              <w:rPr>
                <w:sz w:val="22"/>
              </w:rPr>
              <w:t xml:space="preserve">15 </w:t>
            </w:r>
          </w:p>
          <w:p w:rsidR="00753D5A" w:rsidRDefault="006A5853">
            <w:pPr>
              <w:spacing w:after="0" w:line="259" w:lineRule="auto"/>
              <w:ind w:left="0" w:firstLine="0"/>
            </w:pPr>
            <w:r>
              <w:rPr>
                <w:sz w:val="22"/>
              </w:rPr>
              <w:t>(once ¾ have been collected</w:t>
            </w:r>
          </w:p>
        </w:tc>
        <w:tc>
          <w:tcPr>
            <w:tcW w:w="2460" w:type="dxa"/>
            <w:tcBorders>
              <w:top w:val="single" w:sz="8" w:space="0" w:color="000000"/>
              <w:left w:val="single" w:sz="8" w:space="0" w:color="000000"/>
              <w:bottom w:val="single" w:sz="8" w:space="0" w:color="000000"/>
              <w:right w:val="single" w:sz="8" w:space="0" w:color="000000"/>
            </w:tcBorders>
          </w:tcPr>
          <w:p w:rsidR="00753D5A" w:rsidRDefault="009E6375">
            <w:pPr>
              <w:spacing w:after="0" w:line="259" w:lineRule="auto"/>
              <w:ind w:left="0" w:firstLine="0"/>
              <w:rPr>
                <w:sz w:val="22"/>
              </w:rPr>
            </w:pPr>
            <w:r>
              <w:rPr>
                <w:sz w:val="22"/>
              </w:rPr>
              <w:t xml:space="preserve">15:10 </w:t>
            </w:r>
          </w:p>
          <w:p w:rsidR="006A5853" w:rsidRDefault="006A5853">
            <w:pPr>
              <w:spacing w:after="0" w:line="259" w:lineRule="auto"/>
              <w:ind w:left="0" w:firstLine="0"/>
            </w:pPr>
            <w:r w:rsidRPr="00E61385">
              <w:rPr>
                <w:sz w:val="22"/>
              </w:rPr>
              <w:t xml:space="preserve">Rowan released from </w:t>
            </w:r>
            <w:r w:rsidR="00E61385" w:rsidRPr="00E61385">
              <w:rPr>
                <w:sz w:val="22"/>
              </w:rPr>
              <w:t>Bike Shed Gate</w:t>
            </w:r>
          </w:p>
        </w:tc>
        <w:tc>
          <w:tcPr>
            <w:tcW w:w="2669" w:type="dxa"/>
            <w:tcBorders>
              <w:top w:val="single" w:sz="8" w:space="0" w:color="000000"/>
              <w:left w:val="single" w:sz="8" w:space="0" w:color="000000"/>
              <w:bottom w:val="single" w:sz="8" w:space="0" w:color="000000"/>
              <w:right w:val="single" w:sz="8" w:space="0" w:color="000000"/>
            </w:tcBorders>
          </w:tcPr>
          <w:p w:rsidR="00753D5A" w:rsidRDefault="009E6375">
            <w:pPr>
              <w:spacing w:after="0" w:line="259" w:lineRule="auto"/>
              <w:ind w:left="0" w:firstLine="0"/>
            </w:pPr>
            <w:r>
              <w:rPr>
                <w:sz w:val="22"/>
              </w:rPr>
              <w:t xml:space="preserve">15:05 </w:t>
            </w:r>
          </w:p>
        </w:tc>
      </w:tr>
    </w:tbl>
    <w:p w:rsidR="00E61385" w:rsidRDefault="00E61385">
      <w:pPr>
        <w:spacing w:after="159" w:line="259" w:lineRule="auto"/>
        <w:ind w:left="0" w:firstLine="0"/>
      </w:pPr>
      <w:r>
        <w:t>The school would like to return to the narrower times as this worked well in the autumn term and supports parents with more than one child in the school. However, in order for this to work safely please can we ask:</w:t>
      </w:r>
    </w:p>
    <w:p w:rsidR="00616BE5" w:rsidRDefault="00616BE5" w:rsidP="00616BE5">
      <w:pPr>
        <w:pStyle w:val="ListParagraph"/>
        <w:numPr>
          <w:ilvl w:val="0"/>
          <w:numId w:val="7"/>
        </w:numPr>
        <w:spacing w:after="159" w:line="259" w:lineRule="auto"/>
      </w:pPr>
      <w:r w:rsidRPr="00616BE5">
        <w:t>do not turn up early especially those in Years 1-2 where they are sharing an entrance/exit</w:t>
      </w:r>
    </w:p>
    <w:p w:rsidR="00616BE5" w:rsidRPr="00616BE5" w:rsidRDefault="00616BE5" w:rsidP="00616BE5">
      <w:pPr>
        <w:pStyle w:val="ListParagraph"/>
        <w:numPr>
          <w:ilvl w:val="0"/>
          <w:numId w:val="7"/>
        </w:numPr>
        <w:spacing w:after="159" w:line="259" w:lineRule="auto"/>
      </w:pPr>
      <w:r>
        <w:t>A parent must accompany a pupil to the gate for their temperature check unless in Year 5/6.</w:t>
      </w:r>
    </w:p>
    <w:p w:rsidR="00E61385" w:rsidRPr="00616BE5" w:rsidRDefault="009E6375" w:rsidP="00616BE5">
      <w:pPr>
        <w:pStyle w:val="ListParagraph"/>
        <w:numPr>
          <w:ilvl w:val="0"/>
          <w:numId w:val="7"/>
        </w:numPr>
        <w:spacing w:after="159" w:line="259" w:lineRule="auto"/>
      </w:pPr>
      <w:r w:rsidRPr="00616BE5">
        <w:t>drop their children and leave the school area as soon as possible</w:t>
      </w:r>
      <w:r w:rsidR="00616BE5" w:rsidRPr="00616BE5">
        <w:t xml:space="preserve"> to enable space for the next parents</w:t>
      </w:r>
    </w:p>
    <w:p w:rsidR="00616BE5" w:rsidRDefault="00616BE5" w:rsidP="00792FD4">
      <w:pPr>
        <w:pStyle w:val="ListParagraph"/>
        <w:numPr>
          <w:ilvl w:val="0"/>
          <w:numId w:val="7"/>
        </w:numPr>
        <w:spacing w:after="159" w:line="259" w:lineRule="auto"/>
      </w:pPr>
      <w:r w:rsidRPr="00616BE5">
        <w:t>line up in the correct lines on the green verge on St. Augustine’s Way</w:t>
      </w:r>
      <w:r>
        <w:t xml:space="preserve"> to leave the pathway clear – we would greatly encourage masks at this point</w:t>
      </w:r>
      <w:r w:rsidR="00792FD4">
        <w:t xml:space="preserve"> but this makes </w:t>
      </w:r>
      <w:r>
        <w:t xml:space="preserve">it incredibly difficult to identify </w:t>
      </w:r>
      <w:r w:rsidR="00792FD4">
        <w:t>who you are unless you are in the correct class time.</w:t>
      </w:r>
    </w:p>
    <w:tbl>
      <w:tblPr>
        <w:tblStyle w:val="TableGrid0"/>
        <w:tblW w:w="0" w:type="auto"/>
        <w:tblLook w:val="04A0" w:firstRow="1" w:lastRow="0" w:firstColumn="1" w:lastColumn="0" w:noHBand="0" w:noVBand="1"/>
      </w:tblPr>
      <w:tblGrid>
        <w:gridCol w:w="5391"/>
        <w:gridCol w:w="5392"/>
      </w:tblGrid>
      <w:tr w:rsidR="00616BE5" w:rsidTr="00616BE5">
        <w:tc>
          <w:tcPr>
            <w:tcW w:w="5391" w:type="dxa"/>
          </w:tcPr>
          <w:p w:rsidR="00616BE5" w:rsidRDefault="00616BE5" w:rsidP="00616BE5">
            <w:pPr>
              <w:spacing w:after="159" w:line="259" w:lineRule="auto"/>
              <w:ind w:left="0" w:firstLine="0"/>
            </w:pPr>
            <w:r>
              <w:t>Entering in the morning</w:t>
            </w:r>
          </w:p>
        </w:tc>
        <w:tc>
          <w:tcPr>
            <w:tcW w:w="5392" w:type="dxa"/>
          </w:tcPr>
          <w:p w:rsidR="00616BE5" w:rsidRDefault="00792FD4" w:rsidP="00616BE5">
            <w:pPr>
              <w:spacing w:after="159" w:line="259" w:lineRule="auto"/>
              <w:ind w:left="0" w:firstLine="0"/>
            </w:pPr>
            <w:r>
              <w:t>Exiting in the afternoon</w:t>
            </w:r>
          </w:p>
        </w:tc>
      </w:tr>
      <w:tr w:rsidR="00616BE5" w:rsidTr="003B1692">
        <w:trPr>
          <w:trHeight w:val="3111"/>
        </w:trPr>
        <w:tc>
          <w:tcPr>
            <w:tcW w:w="5391" w:type="dxa"/>
          </w:tcPr>
          <w:p w:rsidR="00616BE5" w:rsidRDefault="00792FD4" w:rsidP="00616BE5">
            <w:pPr>
              <w:spacing w:after="159" w:line="259" w:lineRule="auto"/>
              <w:ind w:left="0" w:firstLine="0"/>
            </w:pPr>
            <w:r>
              <w:rPr>
                <w:noProof/>
              </w:rPr>
              <mc:AlternateContent>
                <mc:Choice Requires="wps">
                  <w:drawing>
                    <wp:anchor distT="0" distB="0" distL="114300" distR="114300" simplePos="0" relativeHeight="251673600" behindDoc="0" locked="0" layoutInCell="1" allowOverlap="1" wp14:anchorId="18CEC786" wp14:editId="4FC90B96">
                      <wp:simplePos x="0" y="0"/>
                      <wp:positionH relativeFrom="column">
                        <wp:posOffset>-71755</wp:posOffset>
                      </wp:positionH>
                      <wp:positionV relativeFrom="paragraph">
                        <wp:posOffset>-6985</wp:posOffset>
                      </wp:positionV>
                      <wp:extent cx="3436620" cy="335280"/>
                      <wp:effectExtent l="0" t="0" r="11430" b="26670"/>
                      <wp:wrapNone/>
                      <wp:docPr id="6" name="Rectangle 6"/>
                      <wp:cNvGraphicFramePr/>
                      <a:graphic xmlns:a="http://schemas.openxmlformats.org/drawingml/2006/main">
                        <a:graphicData uri="http://schemas.microsoft.com/office/word/2010/wordprocessingShape">
                          <wps:wsp>
                            <wps:cNvSpPr/>
                            <wps:spPr>
                              <a:xfrm>
                                <a:off x="0" y="0"/>
                                <a:ext cx="3436620" cy="335280"/>
                              </a:xfrm>
                              <a:prstGeom prst="rect">
                                <a:avLst/>
                              </a:prstGeom>
                              <a:solidFill>
                                <a:schemeClr val="bg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2A2411" id="Rectangle 6" o:spid="_x0000_s1026" style="position:absolute;margin-left:-5.65pt;margin-top:-.55pt;width:270.6pt;height:2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" fillcolor="#aeaaaa [2414]" strokecolor="#1f3763 [1604]" strokeweight="1pt"/>
                  </w:pict>
                </mc:Fallback>
              </mc:AlternateContent>
            </w:r>
          </w:p>
          <w:p w:rsidR="00792FD4" w:rsidRDefault="00744355" w:rsidP="00616BE5">
            <w:pPr>
              <w:spacing w:after="159" w:line="259" w:lineRule="auto"/>
              <w:ind w:left="0" w:firstLine="0"/>
            </w:pPr>
            <w:r>
              <w:rPr>
                <w:noProof/>
              </w:rPr>
              <mc:AlternateContent>
                <mc:Choice Requires="wps">
                  <w:drawing>
                    <wp:anchor distT="0" distB="0" distL="114300" distR="114300" simplePos="0" relativeHeight="251681792" behindDoc="0" locked="0" layoutInCell="1" allowOverlap="1" wp14:anchorId="3E5F2A19" wp14:editId="63DED706">
                      <wp:simplePos x="0" y="0"/>
                      <wp:positionH relativeFrom="column">
                        <wp:posOffset>1551305</wp:posOffset>
                      </wp:positionH>
                      <wp:positionV relativeFrom="paragraph">
                        <wp:posOffset>37465</wp:posOffset>
                      </wp:positionV>
                      <wp:extent cx="342900" cy="1135380"/>
                      <wp:effectExtent l="0" t="0" r="19050" b="26670"/>
                      <wp:wrapNone/>
                      <wp:docPr id="3" name="Rectangle 3"/>
                      <wp:cNvGraphicFramePr/>
                      <a:graphic xmlns:a="http://schemas.openxmlformats.org/drawingml/2006/main">
                        <a:graphicData uri="http://schemas.microsoft.com/office/word/2010/wordprocessingShape">
                          <wps:wsp>
                            <wps:cNvSpPr/>
                            <wps:spPr>
                              <a:xfrm>
                                <a:off x="0" y="0"/>
                                <a:ext cx="342900" cy="1135380"/>
                              </a:xfrm>
                              <a:prstGeom prst="rect">
                                <a:avLst/>
                              </a:prstGeom>
                              <a:solidFill>
                                <a:schemeClr val="bg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2EBF9" id="Rectangle 3" o:spid="_x0000_s1026" style="position:absolute;margin-left:122.15pt;margin-top:2.95pt;width:27pt;height:89.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" fillcolor="#aeaaaa [2414]" strokecolor="#1f3763 [1604]" strokeweight="1pt"/>
                  </w:pict>
                </mc:Fallback>
              </mc:AlternateContent>
            </w:r>
            <w:r w:rsidR="00792FD4">
              <w:rPr>
                <w:noProof/>
              </w:rPr>
              <mc:AlternateContent>
                <mc:Choice Requires="wps">
                  <w:drawing>
                    <wp:anchor distT="45720" distB="45720" distL="114300" distR="114300" simplePos="0" relativeHeight="251667456" behindDoc="0" locked="0" layoutInCell="1" allowOverlap="1" wp14:anchorId="1A36EBC7" wp14:editId="4800024A">
                      <wp:simplePos x="0" y="0"/>
                      <wp:positionH relativeFrom="column">
                        <wp:posOffset>591185</wp:posOffset>
                      </wp:positionH>
                      <wp:positionV relativeFrom="paragraph">
                        <wp:posOffset>208280</wp:posOffset>
                      </wp:positionV>
                      <wp:extent cx="777240" cy="274320"/>
                      <wp:effectExtent l="0" t="0" r="22860" b="114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274320"/>
                              </a:xfrm>
                              <a:prstGeom prst="rect">
                                <a:avLst/>
                              </a:prstGeom>
                              <a:solidFill>
                                <a:srgbClr val="FFFFFF"/>
                              </a:solidFill>
                              <a:ln w="9525">
                                <a:solidFill>
                                  <a:srgbClr val="000000"/>
                                </a:solidFill>
                                <a:miter lim="800000"/>
                                <a:headEnd/>
                                <a:tailEnd/>
                              </a:ln>
                            </wps:spPr>
                            <wps:txbx>
                              <w:txbxContent>
                                <w:p w:rsidR="00616BE5" w:rsidRPr="00616BE5" w:rsidRDefault="00616BE5" w:rsidP="00616BE5">
                                  <w:pPr>
                                    <w:rPr>
                                      <w:lang w:val="en-US"/>
                                    </w:rPr>
                                  </w:pPr>
                                  <w:r>
                                    <w:rPr>
                                      <w:lang w:val="en-US"/>
                                    </w:rPr>
                                    <w:t>Willow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36EBC7" id="_x0000_t202" coordsize="21600,21600" o:spt="202" path="m,l,21600r21600,l21600,xe">
                      <v:stroke joinstyle="miter"/>
                      <v:path gradientshapeok="t" o:connecttype="rect"/>
                    </v:shapetype>
                    <v:shape id="Text Box 2" o:spid="_x0000_s1026" type="#_x0000_t202" style="position:absolute;margin-left:46.55pt;margin-top:16.4pt;width:61.2pt;height:21.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">
                      <v:textbox>
                        <w:txbxContent>
                          <w:p w:rsidR="00616BE5" w:rsidRPr="00616BE5" w:rsidRDefault="00616BE5" w:rsidP="00616BE5">
                            <w:pPr>
                              <w:rPr>
                                <w:lang w:val="en-US"/>
                              </w:rPr>
                            </w:pPr>
                            <w:r>
                              <w:rPr>
                                <w:lang w:val="en-US"/>
                              </w:rPr>
                              <w:t>Willow</w:t>
                            </w:r>
                          </w:p>
                        </w:txbxContent>
                      </v:textbox>
                      <w10:wrap type="square"/>
                    </v:shape>
                  </w:pict>
                </mc:Fallback>
              </mc:AlternateContent>
            </w:r>
          </w:p>
          <w:p w:rsidR="00792FD4" w:rsidRDefault="00792FD4" w:rsidP="00616BE5">
            <w:pPr>
              <w:spacing w:after="159" w:line="259" w:lineRule="auto"/>
              <w:ind w:left="0" w:firstLine="0"/>
            </w:pPr>
          </w:p>
          <w:p w:rsidR="00792FD4" w:rsidRDefault="003B1692" w:rsidP="00616BE5">
            <w:pPr>
              <w:spacing w:after="159" w:line="259" w:lineRule="auto"/>
              <w:ind w:left="0" w:firstLine="0"/>
            </w:pPr>
            <w:r w:rsidRPr="00744355">
              <w:rPr>
                <w:noProof/>
              </w:rPr>
              <mc:AlternateContent>
                <mc:Choice Requires="wps">
                  <w:drawing>
                    <wp:anchor distT="45720" distB="45720" distL="114300" distR="114300" simplePos="0" relativeHeight="251698176" behindDoc="0" locked="0" layoutInCell="1" allowOverlap="1" wp14:anchorId="13CCDD28" wp14:editId="354D165B">
                      <wp:simplePos x="0" y="0"/>
                      <wp:positionH relativeFrom="column">
                        <wp:posOffset>57785</wp:posOffset>
                      </wp:positionH>
                      <wp:positionV relativeFrom="paragraph">
                        <wp:posOffset>227330</wp:posOffset>
                      </wp:positionV>
                      <wp:extent cx="1432560" cy="289560"/>
                      <wp:effectExtent l="0" t="0" r="1524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289560"/>
                              </a:xfrm>
                              <a:prstGeom prst="rect">
                                <a:avLst/>
                              </a:prstGeom>
                              <a:solidFill>
                                <a:srgbClr val="FFFFFF"/>
                              </a:solidFill>
                              <a:ln w="9525">
                                <a:solidFill>
                                  <a:srgbClr val="000000"/>
                                </a:solidFill>
                                <a:miter lim="800000"/>
                                <a:headEnd/>
                                <a:tailEnd/>
                              </a:ln>
                            </wps:spPr>
                            <wps:txbx>
                              <w:txbxContent>
                                <w:p w:rsidR="00744355" w:rsidRPr="00616BE5" w:rsidRDefault="003B1692" w:rsidP="00744355">
                                  <w:pPr>
                                    <w:rPr>
                                      <w:lang w:val="en-US"/>
                                    </w:rPr>
                                  </w:pPr>
                                  <w:r>
                                    <w:rPr>
                                      <w:lang w:val="en-US"/>
                                    </w:rPr>
                                    <w:t>Maple then Cedar</w:t>
                                  </w:r>
                                  <w:r w:rsidRPr="003B1692">
                                    <w:rPr>
                                      <w:noProof/>
                                      <w:lang w:val="en-US"/>
                                    </w:rPr>
                                    <w:drawing>
                                      <wp:inline distT="0" distB="0" distL="0" distR="0">
                                        <wp:extent cx="1143000" cy="3048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3048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CCDD28" id="_x0000_s1027" type="#_x0000_t202" style="position:absolute;margin-left:4.55pt;margin-top:17.9pt;width:112.8pt;height:22.8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">
                      <v:textbox>
                        <w:txbxContent>
                          <w:p w:rsidR="00744355" w:rsidRPr="00616BE5" w:rsidRDefault="003B1692" w:rsidP="00744355">
                            <w:pPr>
                              <w:rPr>
                                <w:lang w:val="en-US"/>
                              </w:rPr>
                            </w:pPr>
                            <w:r>
                              <w:rPr>
                                <w:lang w:val="en-US"/>
                              </w:rPr>
                              <w:t>Maple then Cedar</w:t>
                            </w:r>
                            <w:r w:rsidRPr="003B1692">
                              <w:rPr>
                                <w:noProof/>
                                <w:lang w:val="en-US"/>
                              </w:rPr>
                              <w:drawing>
                                <wp:inline distT="0" distB="0" distL="0" distR="0">
                                  <wp:extent cx="1143000" cy="3048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304800"/>
                                          </a:xfrm>
                                          <a:prstGeom prst="rect">
                                            <a:avLst/>
                                          </a:prstGeom>
                                          <a:noFill/>
                                          <a:ln>
                                            <a:noFill/>
                                          </a:ln>
                                        </pic:spPr>
                                      </pic:pic>
                                    </a:graphicData>
                                  </a:graphic>
                                </wp:inline>
                              </w:drawing>
                            </w:r>
                          </w:p>
                        </w:txbxContent>
                      </v:textbox>
                      <w10:wrap type="square"/>
                    </v:shape>
                  </w:pict>
                </mc:Fallback>
              </mc:AlternateContent>
            </w:r>
            <w:r w:rsidRPr="00744355">
              <w:rPr>
                <w:noProof/>
              </w:rPr>
              <mc:AlternateContent>
                <mc:Choice Requires="wps">
                  <w:drawing>
                    <wp:anchor distT="45720" distB="45720" distL="114300" distR="114300" simplePos="0" relativeHeight="251700224" behindDoc="0" locked="0" layoutInCell="1" allowOverlap="1" wp14:anchorId="26DF0BE7" wp14:editId="55D85171">
                      <wp:simplePos x="0" y="0"/>
                      <wp:positionH relativeFrom="column">
                        <wp:posOffset>1917065</wp:posOffset>
                      </wp:positionH>
                      <wp:positionV relativeFrom="paragraph">
                        <wp:posOffset>234950</wp:posOffset>
                      </wp:positionV>
                      <wp:extent cx="1363980" cy="289560"/>
                      <wp:effectExtent l="0" t="0" r="26670" b="152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289560"/>
                              </a:xfrm>
                              <a:prstGeom prst="rect">
                                <a:avLst/>
                              </a:prstGeom>
                              <a:solidFill>
                                <a:srgbClr val="FFFFFF"/>
                              </a:solidFill>
                              <a:ln w="9525">
                                <a:solidFill>
                                  <a:srgbClr val="000000"/>
                                </a:solidFill>
                                <a:miter lim="800000"/>
                                <a:headEnd/>
                                <a:tailEnd/>
                              </a:ln>
                            </wps:spPr>
                            <wps:txbx>
                              <w:txbxContent>
                                <w:p w:rsidR="00744355" w:rsidRPr="00616BE5" w:rsidRDefault="00744355" w:rsidP="00744355">
                                  <w:pPr>
                                    <w:rPr>
                                      <w:lang w:val="en-US"/>
                                    </w:rPr>
                                  </w:pPr>
                                  <w:r>
                                    <w:rPr>
                                      <w:lang w:val="en-US"/>
                                    </w:rPr>
                                    <w:t xml:space="preserve">Rowan </w:t>
                                  </w:r>
                                  <w:r w:rsidR="003B1692">
                                    <w:rPr>
                                      <w:lang w:val="en-US"/>
                                    </w:rPr>
                                    <w:t>then</w:t>
                                  </w:r>
                                  <w:r>
                                    <w:rPr>
                                      <w:lang w:val="en-US"/>
                                    </w:rPr>
                                    <w:t xml:space="preserve"> Fir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DF0BE7" id="_x0000_s1028" type="#_x0000_t202" style="position:absolute;margin-left:150.95pt;margin-top:18.5pt;width:107.4pt;height:22.8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">
                      <v:textbox>
                        <w:txbxContent>
                          <w:p w:rsidR="00744355" w:rsidRPr="00616BE5" w:rsidRDefault="00744355" w:rsidP="00744355">
                            <w:pPr>
                              <w:rPr>
                                <w:lang w:val="en-US"/>
                              </w:rPr>
                            </w:pPr>
                            <w:r>
                              <w:rPr>
                                <w:lang w:val="en-US"/>
                              </w:rPr>
                              <w:t xml:space="preserve">Rowan </w:t>
                            </w:r>
                            <w:r w:rsidR="003B1692">
                              <w:rPr>
                                <w:lang w:val="en-US"/>
                              </w:rPr>
                              <w:t>then</w:t>
                            </w:r>
                            <w:r>
                              <w:rPr>
                                <w:lang w:val="en-US"/>
                              </w:rPr>
                              <w:t xml:space="preserve"> Fir</w:t>
                            </w:r>
                          </w:p>
                        </w:txbxContent>
                      </v:textbox>
                      <w10:wrap type="square"/>
                    </v:shape>
                  </w:pict>
                </mc:Fallback>
              </mc:AlternateContent>
            </w:r>
          </w:p>
          <w:p w:rsidR="00792FD4" w:rsidRDefault="00744355" w:rsidP="00616BE5">
            <w:pPr>
              <w:spacing w:after="159" w:line="259" w:lineRule="auto"/>
              <w:ind w:left="0" w:firstLine="0"/>
            </w:pPr>
            <w:r>
              <w:rPr>
                <w:noProof/>
              </w:rPr>
              <mc:AlternateContent>
                <mc:Choice Requires="wps">
                  <w:drawing>
                    <wp:anchor distT="45720" distB="45720" distL="114300" distR="114300" simplePos="0" relativeHeight="251692032" behindDoc="0" locked="0" layoutInCell="1" allowOverlap="1" wp14:anchorId="3443501A" wp14:editId="1564B6DC">
                      <wp:simplePos x="0" y="0"/>
                      <wp:positionH relativeFrom="column">
                        <wp:posOffset>40640</wp:posOffset>
                      </wp:positionH>
                      <wp:positionV relativeFrom="paragraph">
                        <wp:posOffset>310515</wp:posOffset>
                      </wp:positionV>
                      <wp:extent cx="3192780" cy="1404620"/>
                      <wp:effectExtent l="0" t="0" r="2667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780" cy="1404620"/>
                              </a:xfrm>
                              <a:prstGeom prst="rect">
                                <a:avLst/>
                              </a:prstGeom>
                              <a:solidFill>
                                <a:srgbClr val="FFFFFF"/>
                              </a:solidFill>
                              <a:ln w="9525">
                                <a:solidFill>
                                  <a:srgbClr val="000000"/>
                                </a:solidFill>
                                <a:miter lim="800000"/>
                                <a:headEnd/>
                                <a:tailEnd/>
                              </a:ln>
                            </wps:spPr>
                            <wps:txbx>
                              <w:txbxContent>
                                <w:p w:rsidR="00744355" w:rsidRPr="00744355" w:rsidRDefault="00744355" w:rsidP="00744355">
                                  <w:pPr>
                                    <w:shd w:val="clear" w:color="auto" w:fill="92D050"/>
                                    <w:jc w:val="center"/>
                                    <w:rPr>
                                      <w:lang w:val="en-US"/>
                                    </w:rPr>
                                  </w:pPr>
                                  <w:r>
                                    <w:rPr>
                                      <w:lang w:val="en-US"/>
                                    </w:rPr>
                                    <w:t>School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43501A" id="_x0000_s1029" type="#_x0000_t202" style="position:absolute;margin-left:3.2pt;margin-top:24.45pt;width:251.4pt;height:110.6pt;z-index:251692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">
                      <v:textbox style="mso-fit-shape-to-text:t">
                        <w:txbxContent>
                          <w:p w:rsidR="00744355" w:rsidRPr="00744355" w:rsidRDefault="00744355" w:rsidP="00744355">
                            <w:pPr>
                              <w:shd w:val="clear" w:color="auto" w:fill="92D050"/>
                              <w:jc w:val="center"/>
                              <w:rPr>
                                <w:lang w:val="en-US"/>
                              </w:rPr>
                            </w:pPr>
                            <w:r>
                              <w:rPr>
                                <w:lang w:val="en-US"/>
                              </w:rPr>
                              <w:t>School</w:t>
                            </w:r>
                          </w:p>
                        </w:txbxContent>
                      </v:textbox>
                      <w10:wrap type="square"/>
                    </v:shape>
                  </w:pict>
                </mc:Fallback>
              </mc:AlternateContent>
            </w:r>
          </w:p>
        </w:tc>
        <w:tc>
          <w:tcPr>
            <w:tcW w:w="5392" w:type="dxa"/>
          </w:tcPr>
          <w:p w:rsidR="00616BE5" w:rsidRDefault="003B1692" w:rsidP="00616BE5">
            <w:pPr>
              <w:spacing w:after="159" w:line="259" w:lineRule="auto"/>
              <w:ind w:left="0" w:firstLine="0"/>
            </w:pPr>
            <w:r>
              <w:rPr>
                <w:noProof/>
              </w:rPr>
              <mc:AlternateContent>
                <mc:Choice Requires="wps">
                  <w:drawing>
                    <wp:anchor distT="0" distB="0" distL="114300" distR="114300" simplePos="0" relativeHeight="251703296" behindDoc="0" locked="0" layoutInCell="1" allowOverlap="1">
                      <wp:simplePos x="0" y="0"/>
                      <wp:positionH relativeFrom="column">
                        <wp:posOffset>-20320</wp:posOffset>
                      </wp:positionH>
                      <wp:positionV relativeFrom="paragraph">
                        <wp:posOffset>1120140</wp:posOffset>
                      </wp:positionV>
                      <wp:extent cx="1402080" cy="297180"/>
                      <wp:effectExtent l="0" t="0" r="26670" b="26670"/>
                      <wp:wrapNone/>
                      <wp:docPr id="14" name="Text Box 14"/>
                      <wp:cNvGraphicFramePr/>
                      <a:graphic xmlns:a="http://schemas.openxmlformats.org/drawingml/2006/main">
                        <a:graphicData uri="http://schemas.microsoft.com/office/word/2010/wordprocessingShape">
                          <wps:wsp>
                            <wps:cNvSpPr txBox="1"/>
                            <wps:spPr>
                              <a:xfrm>
                                <a:off x="0" y="0"/>
                                <a:ext cx="1402080" cy="297180"/>
                              </a:xfrm>
                              <a:prstGeom prst="rect">
                                <a:avLst/>
                              </a:prstGeom>
                              <a:solidFill>
                                <a:schemeClr val="lt1"/>
                              </a:solidFill>
                              <a:ln w="6350">
                                <a:solidFill>
                                  <a:prstClr val="black"/>
                                </a:solidFill>
                              </a:ln>
                            </wps:spPr>
                            <wps:txbx>
                              <w:txbxContent>
                                <w:p w:rsidR="003B1692" w:rsidRDefault="003B1692">
                                  <w:pPr>
                                    <w:ind w:left="0"/>
                                  </w:pPr>
                                  <w:r>
                                    <w:rPr>
                                      <w:lang w:val="en-US"/>
                                    </w:rPr>
                                    <w:t xml:space="preserve">Maple then Cedar </w:t>
                                  </w:r>
                                  <w:proofErr w:type="spellStart"/>
                                  <w:r>
                                    <w:rPr>
                                      <w:lang w:val="en-US"/>
                                    </w:rPr>
                                    <w:t>Cedar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4" o:spid="_x0000_s1030" type="#_x0000_t202" style="position:absolute;margin-left:-1.6pt;margin-top:88.2pt;width:110.4pt;height:23.4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" fillcolor="white [3201]" strokeweight=".5pt">
                      <v:textbox>
                        <w:txbxContent>
                          <w:p w:rsidR="003B1692" w:rsidRDefault="003B1692">
                            <w:pPr>
                              <w:ind w:left="0"/>
                            </w:pPr>
                            <w:r>
                              <w:rPr>
                                <w:lang w:val="en-US"/>
                              </w:rPr>
                              <w:t xml:space="preserve">Maple then Cedar </w:t>
                            </w:r>
                            <w:proofErr w:type="spellStart"/>
                            <w:r>
                              <w:rPr>
                                <w:lang w:val="en-US"/>
                              </w:rPr>
                              <w:t>Cedar</w:t>
                            </w:r>
                            <w:proofErr w:type="spellEnd"/>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4E27718A" wp14:editId="5A3B8E14">
                      <wp:simplePos x="0" y="0"/>
                      <wp:positionH relativeFrom="column">
                        <wp:posOffset>1450340</wp:posOffset>
                      </wp:positionH>
                      <wp:positionV relativeFrom="paragraph">
                        <wp:posOffset>312420</wp:posOffset>
                      </wp:positionV>
                      <wp:extent cx="342900" cy="11430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342900" cy="1143000"/>
                              </a:xfrm>
                              <a:prstGeom prst="rect">
                                <a:avLst/>
                              </a:prstGeom>
                              <a:solidFill>
                                <a:srgbClr val="E7E6E6">
                                  <a:lumMod val="75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0CBBEA" id="Rectangle 9" o:spid="_x0000_s1026" style="position:absolute;margin-left:114.2pt;margin-top:24.6pt;width:27pt;height:9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" fillcolor="#afabab" strokecolor="#2f528f" strokeweight="1pt"/>
                  </w:pict>
                </mc:Fallback>
              </mc:AlternateContent>
            </w:r>
            <w:r w:rsidR="00744355">
              <w:rPr>
                <w:noProof/>
              </w:rPr>
              <mc:AlternateContent>
                <mc:Choice Requires="wps">
                  <w:drawing>
                    <wp:anchor distT="45720" distB="45720" distL="114300" distR="114300" simplePos="0" relativeHeight="251702272" behindDoc="0" locked="0" layoutInCell="1" allowOverlap="1">
                      <wp:simplePos x="0" y="0"/>
                      <wp:positionH relativeFrom="column">
                        <wp:posOffset>1823720</wp:posOffset>
                      </wp:positionH>
                      <wp:positionV relativeFrom="paragraph">
                        <wp:posOffset>1120140</wp:posOffset>
                      </wp:positionV>
                      <wp:extent cx="1394460" cy="312420"/>
                      <wp:effectExtent l="0" t="0" r="15240" b="1143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312420"/>
                              </a:xfrm>
                              <a:prstGeom prst="rect">
                                <a:avLst/>
                              </a:prstGeom>
                              <a:solidFill>
                                <a:srgbClr val="FFFFFF"/>
                              </a:solidFill>
                              <a:ln w="9525">
                                <a:solidFill>
                                  <a:srgbClr val="000000"/>
                                </a:solidFill>
                                <a:miter lim="800000"/>
                                <a:headEnd/>
                                <a:tailEnd/>
                              </a:ln>
                            </wps:spPr>
                            <wps:txbx>
                              <w:txbxContent>
                                <w:p w:rsidR="00744355" w:rsidRPr="003B1692" w:rsidRDefault="003B1692">
                                  <w:pPr>
                                    <w:rPr>
                                      <w:lang w:val="en-US"/>
                                    </w:rPr>
                                  </w:pPr>
                                  <w:r>
                                    <w:rPr>
                                      <w:lang w:val="en-US"/>
                                    </w:rPr>
                                    <w:t>Willow then Fir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43.6pt;margin-top:88.2pt;width:109.8pt;height:24.6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">
                      <v:textbox>
                        <w:txbxContent>
                          <w:p w:rsidR="00744355" w:rsidRPr="003B1692" w:rsidRDefault="003B1692">
                            <w:pPr>
                              <w:rPr>
                                <w:lang w:val="en-US"/>
                              </w:rPr>
                            </w:pPr>
                            <w:r>
                              <w:rPr>
                                <w:lang w:val="en-US"/>
                              </w:rPr>
                              <w:t>Willow then Fir</w:t>
                            </w:r>
                          </w:p>
                        </w:txbxContent>
                      </v:textbox>
                      <w10:wrap type="square"/>
                    </v:shape>
                  </w:pict>
                </mc:Fallback>
              </mc:AlternateContent>
            </w:r>
            <w:r w:rsidR="00744355" w:rsidRPr="00744355">
              <w:rPr>
                <w:noProof/>
              </w:rPr>
              <mc:AlternateContent>
                <mc:Choice Requires="wps">
                  <w:drawing>
                    <wp:anchor distT="45720" distB="45720" distL="114300" distR="114300" simplePos="0" relativeHeight="251694080" behindDoc="0" locked="0" layoutInCell="1" allowOverlap="1" wp14:anchorId="4B96E405" wp14:editId="76B68089">
                      <wp:simplePos x="0" y="0"/>
                      <wp:positionH relativeFrom="column">
                        <wp:posOffset>37465</wp:posOffset>
                      </wp:positionH>
                      <wp:positionV relativeFrom="paragraph">
                        <wp:posOffset>1468120</wp:posOffset>
                      </wp:positionV>
                      <wp:extent cx="3192780" cy="1404620"/>
                      <wp:effectExtent l="0" t="0" r="2667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780" cy="1404620"/>
                              </a:xfrm>
                              <a:prstGeom prst="rect">
                                <a:avLst/>
                              </a:prstGeom>
                              <a:solidFill>
                                <a:srgbClr val="FFFFFF"/>
                              </a:solidFill>
                              <a:ln w="9525">
                                <a:solidFill>
                                  <a:srgbClr val="000000"/>
                                </a:solidFill>
                                <a:miter lim="800000"/>
                                <a:headEnd/>
                                <a:tailEnd/>
                              </a:ln>
                            </wps:spPr>
                            <wps:txbx>
                              <w:txbxContent>
                                <w:p w:rsidR="00744355" w:rsidRPr="00744355" w:rsidRDefault="00744355" w:rsidP="00744355">
                                  <w:pPr>
                                    <w:shd w:val="clear" w:color="auto" w:fill="92D050"/>
                                    <w:jc w:val="center"/>
                                    <w:rPr>
                                      <w:lang w:val="en-US"/>
                                    </w:rPr>
                                  </w:pPr>
                                  <w:r>
                                    <w:rPr>
                                      <w:lang w:val="en-US"/>
                                    </w:rPr>
                                    <w:t>School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96E405" id="_x0000_s1032" type="#_x0000_t202" style="position:absolute;margin-left:2.95pt;margin-top:115.6pt;width:251.4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">
                      <v:textbox style="mso-fit-shape-to-text:t">
                        <w:txbxContent>
                          <w:p w:rsidR="00744355" w:rsidRPr="00744355" w:rsidRDefault="00744355" w:rsidP="00744355">
                            <w:pPr>
                              <w:shd w:val="clear" w:color="auto" w:fill="92D050"/>
                              <w:jc w:val="center"/>
                              <w:rPr>
                                <w:lang w:val="en-US"/>
                              </w:rPr>
                            </w:pPr>
                            <w:r>
                              <w:rPr>
                                <w:lang w:val="en-US"/>
                              </w:rPr>
                              <w:t>School</w:t>
                            </w:r>
                          </w:p>
                        </w:txbxContent>
                      </v:textbox>
                      <w10:wrap type="square"/>
                    </v:shape>
                  </w:pict>
                </mc:Fallback>
              </mc:AlternateContent>
            </w:r>
            <w:r w:rsidR="00792FD4">
              <w:rPr>
                <w:noProof/>
              </w:rPr>
              <mc:AlternateContent>
                <mc:Choice Requires="wps">
                  <w:drawing>
                    <wp:anchor distT="0" distB="0" distL="114300" distR="114300" simplePos="0" relativeHeight="251675648" behindDoc="0" locked="0" layoutInCell="1" allowOverlap="1" wp14:anchorId="43CC4248" wp14:editId="0E17AEEF">
                      <wp:simplePos x="0" y="0"/>
                      <wp:positionH relativeFrom="column">
                        <wp:posOffset>-61595</wp:posOffset>
                      </wp:positionH>
                      <wp:positionV relativeFrom="paragraph">
                        <wp:posOffset>-8255</wp:posOffset>
                      </wp:positionV>
                      <wp:extent cx="3383280" cy="335280"/>
                      <wp:effectExtent l="0" t="0" r="26670" b="26670"/>
                      <wp:wrapNone/>
                      <wp:docPr id="7" name="Rectangle 7"/>
                      <wp:cNvGraphicFramePr/>
                      <a:graphic xmlns:a="http://schemas.openxmlformats.org/drawingml/2006/main">
                        <a:graphicData uri="http://schemas.microsoft.com/office/word/2010/wordprocessingShape">
                          <wps:wsp>
                            <wps:cNvSpPr/>
                            <wps:spPr>
                              <a:xfrm>
                                <a:off x="0" y="0"/>
                                <a:ext cx="3383280" cy="335280"/>
                              </a:xfrm>
                              <a:prstGeom prst="rect">
                                <a:avLst/>
                              </a:prstGeom>
                              <a:solidFill>
                                <a:srgbClr val="E7E6E6">
                                  <a:lumMod val="75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092BE" id="Rectangle 7" o:spid="_x0000_s1026" style="position:absolute;margin-left:-4.85pt;margin-top:-.65pt;width:266.4pt;height:26.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" fillcolor="#afabab" strokecolor="#2f528f" strokeweight="1pt"/>
                  </w:pict>
                </mc:Fallback>
              </mc:AlternateContent>
            </w:r>
          </w:p>
        </w:tc>
      </w:tr>
    </w:tbl>
    <w:p w:rsidR="00616BE5" w:rsidRDefault="00616BE5" w:rsidP="003B1692">
      <w:pPr>
        <w:spacing w:after="159" w:line="259" w:lineRule="auto"/>
        <w:ind w:left="0" w:firstLine="0"/>
      </w:pPr>
    </w:p>
    <w:p w:rsidR="00753D5A" w:rsidRDefault="009E6375" w:rsidP="003B1692">
      <w:pPr>
        <w:ind w:left="-15" w:firstLine="0"/>
      </w:pPr>
      <w:r>
        <w:rPr>
          <w:b/>
        </w:rPr>
        <w:t>If you miss your time slot, you cannot bring them to a different gate</w:t>
      </w:r>
      <w:r>
        <w:t xml:space="preserve">. Please contact the office and they will arrange a time and place for entering the school. </w:t>
      </w:r>
    </w:p>
    <w:p w:rsidR="00753D5A" w:rsidRDefault="009E6375">
      <w:pPr>
        <w:pStyle w:val="Heading1"/>
        <w:ind w:left="-5"/>
      </w:pPr>
      <w:r>
        <w:t xml:space="preserve">Bikes/Scooters </w:t>
      </w:r>
    </w:p>
    <w:p w:rsidR="00753D5A" w:rsidRDefault="009E6375">
      <w:pPr>
        <w:ind w:left="-5"/>
      </w:pPr>
      <w:r>
        <w:t>Biking to school is being encouraged currently and therefore, those doing so will be able to place theirs in the bike shed</w:t>
      </w:r>
      <w:r w:rsidR="00070471">
        <w:t xml:space="preserve"> or the additional bike racks that have been put in place.</w:t>
      </w:r>
      <w:r>
        <w:t xml:space="preserve"> </w:t>
      </w:r>
    </w:p>
    <w:p w:rsidR="00753D5A" w:rsidRDefault="009E6375">
      <w:pPr>
        <w:pStyle w:val="Heading1"/>
        <w:ind w:left="-5"/>
      </w:pPr>
      <w:r>
        <w:t xml:space="preserve">Parental Access to the School </w:t>
      </w:r>
    </w:p>
    <w:p w:rsidR="00753D5A" w:rsidRDefault="009E6375">
      <w:pPr>
        <w:ind w:left="-5"/>
      </w:pPr>
      <w:r>
        <w:t xml:space="preserve">Parents can access the school by appointment only. The office will still be manned for the normal hours of 8:00 to 4:15 and therefore any query can be answered by phone or email. </w:t>
      </w:r>
    </w:p>
    <w:p w:rsidR="00753D5A" w:rsidRDefault="009E6375">
      <w:pPr>
        <w:pStyle w:val="Heading1"/>
        <w:ind w:left="-5"/>
      </w:pPr>
      <w:r>
        <w:t xml:space="preserve">Consistent Classes, Staffing and Rooms </w:t>
      </w:r>
    </w:p>
    <w:p w:rsidR="00753D5A" w:rsidRDefault="009E6375">
      <w:pPr>
        <w:ind w:left="-5"/>
      </w:pPr>
      <w:r>
        <w:t xml:space="preserve">All Primary bubbles will remain within one classroom for the whole day except for breaks and PE. </w:t>
      </w:r>
      <w:r w:rsidR="00070471">
        <w:t>During the term, the pupil will be taken into the ICT suite but this will be complet</w:t>
      </w:r>
      <w:r w:rsidR="009A1CA1">
        <w:t>ely</w:t>
      </w:r>
      <w:r w:rsidR="00070471">
        <w:t xml:space="preserve"> disinfected between uses.</w:t>
      </w:r>
      <w:r>
        <w:t xml:space="preserve"> </w:t>
      </w:r>
    </w:p>
    <w:p w:rsidR="00753D5A" w:rsidRDefault="009E6375">
      <w:pPr>
        <w:ind w:left="-5"/>
      </w:pPr>
      <w:r>
        <w:t xml:space="preserve">Each bubble will also be assigned staff who will only work with this group of children; they will cover all support work, breaks, lunchtimes and minor medical issues. </w:t>
      </w:r>
    </w:p>
    <w:p w:rsidR="00753D5A" w:rsidRDefault="009E6375">
      <w:pPr>
        <w:ind w:left="-5"/>
      </w:pPr>
      <w:r>
        <w:t xml:space="preserve">EYFS will be a year group bubble (40-45) so that they can share the outside areas which is a key element of their learning, but will not enter each other’s classrooms, including staff. </w:t>
      </w:r>
    </w:p>
    <w:p w:rsidR="00753D5A" w:rsidRDefault="009E6375">
      <w:pPr>
        <w:ind w:left="-5"/>
      </w:pPr>
      <w:r>
        <w:t xml:space="preserve">The only exception to this is with Extended Care and Clubs – please see below. </w:t>
      </w:r>
    </w:p>
    <w:p w:rsidR="00753D5A" w:rsidRDefault="009E6375">
      <w:pPr>
        <w:pStyle w:val="Heading1"/>
        <w:ind w:left="-5"/>
      </w:pPr>
      <w:r>
        <w:t xml:space="preserve">Cover Teachers and Sports Coaches </w:t>
      </w:r>
    </w:p>
    <w:p w:rsidR="00753D5A" w:rsidRDefault="009E6375">
      <w:pPr>
        <w:ind w:left="-5"/>
      </w:pPr>
      <w:r>
        <w:t xml:space="preserve">As much as possible, the teacher’s release time will be covered by staff already working within the phase to try and limit staff moving across multiple bubbles. The school will continue to use external sports coaches (a maximum of three) but modify the activities taught to ensure the majority are outside or involve substantial distancing.  </w:t>
      </w:r>
    </w:p>
    <w:p w:rsidR="00D210A9" w:rsidRDefault="00D210A9" w:rsidP="00D210A9">
      <w:pPr>
        <w:ind w:left="0" w:firstLine="0"/>
      </w:pPr>
      <w:r>
        <w:t xml:space="preserve">Any staff that need to teach across bubbles (other than the fixed cover in Maple/Cedar and Elder/Juniper) will need to leave a </w:t>
      </w:r>
      <w:r w:rsidR="009A1CA1">
        <w:t>48-hour</w:t>
      </w:r>
      <w:r>
        <w:t xml:space="preserve"> gap between </w:t>
      </w:r>
      <w:r w:rsidR="00050909">
        <w:t>classes.</w:t>
      </w:r>
    </w:p>
    <w:p w:rsidR="00753D5A" w:rsidRDefault="009E6375">
      <w:pPr>
        <w:pStyle w:val="Heading1"/>
        <w:ind w:left="-5"/>
      </w:pPr>
      <w:r>
        <w:t xml:space="preserve">School Uniform </w:t>
      </w:r>
    </w:p>
    <w:p w:rsidR="00753D5A" w:rsidRDefault="00050909" w:rsidP="00050909">
      <w:pPr>
        <w:ind w:left="-15" w:firstLine="0"/>
      </w:pPr>
      <w:r>
        <w:t>As much as is practically possible, t</w:t>
      </w:r>
      <w:r w:rsidR="009E6375">
        <w:t xml:space="preserve">his </w:t>
      </w:r>
      <w:r>
        <w:t>should</w:t>
      </w:r>
      <w:r w:rsidR="009E6375">
        <w:t xml:space="preserve"> return to normal </w:t>
      </w:r>
      <w:r>
        <w:t xml:space="preserve">as it will help with the return to a normal routine. However, we are aware that the children will have grown and shopping is difficult. </w:t>
      </w:r>
      <w:proofErr w:type="spellStart"/>
      <w:r>
        <w:t>Stratfords</w:t>
      </w:r>
      <w:proofErr w:type="spellEnd"/>
      <w:r>
        <w:t xml:space="preserve"> are operating almost as normal but we will of course make allowances over the next few weeks/months. </w:t>
      </w:r>
    </w:p>
    <w:p w:rsidR="00753D5A" w:rsidRDefault="00050909">
      <w:pPr>
        <w:ind w:left="-5"/>
      </w:pPr>
      <w:r>
        <w:t xml:space="preserve">The school would continue to ask pupils in Primary classes 1-6 to attend in PE clothing on their PE days: </w:t>
      </w:r>
    </w:p>
    <w:p w:rsidR="00050909" w:rsidRDefault="00050909" w:rsidP="00050909">
      <w:pPr>
        <w:pStyle w:val="ListParagraph"/>
        <w:numPr>
          <w:ilvl w:val="0"/>
          <w:numId w:val="7"/>
        </w:numPr>
      </w:pPr>
      <w:r>
        <w:t>Year</w:t>
      </w:r>
      <w:r w:rsidR="009A1CA1">
        <w:t xml:space="preserve"> 1-2</w:t>
      </w:r>
      <w:r>
        <w:t xml:space="preserve"> Monday</w:t>
      </w:r>
    </w:p>
    <w:p w:rsidR="00050909" w:rsidRDefault="00050909" w:rsidP="00050909">
      <w:pPr>
        <w:pStyle w:val="ListParagraph"/>
        <w:numPr>
          <w:ilvl w:val="0"/>
          <w:numId w:val="7"/>
        </w:numPr>
      </w:pPr>
      <w:r>
        <w:t xml:space="preserve">Year </w:t>
      </w:r>
      <w:r w:rsidR="009A1CA1">
        <w:t>3-4</w:t>
      </w:r>
      <w:r>
        <w:t xml:space="preserve"> Tuesday</w:t>
      </w:r>
    </w:p>
    <w:p w:rsidR="00050909" w:rsidRDefault="00050909" w:rsidP="00050909">
      <w:pPr>
        <w:pStyle w:val="ListParagraph"/>
        <w:numPr>
          <w:ilvl w:val="0"/>
          <w:numId w:val="7"/>
        </w:numPr>
      </w:pPr>
      <w:r>
        <w:t>Year 5</w:t>
      </w:r>
      <w:r w:rsidR="009A1CA1">
        <w:t>-6</w:t>
      </w:r>
      <w:r>
        <w:t>Thursday</w:t>
      </w:r>
    </w:p>
    <w:p w:rsidR="00050909" w:rsidRDefault="00050909" w:rsidP="00050909">
      <w:r>
        <w:t xml:space="preserve">This does need to be a branded sweatshirt/hoody please; normally these are quite large </w:t>
      </w:r>
      <w:r w:rsidR="009A1CA1">
        <w:t>for</w:t>
      </w:r>
      <w:r>
        <w:t xml:space="preserve"> the children and therefore, will hopefully still fit.</w:t>
      </w:r>
    </w:p>
    <w:p w:rsidR="00050909" w:rsidRDefault="00050909" w:rsidP="00050909"/>
    <w:p w:rsidR="00753D5A" w:rsidRDefault="009E6375">
      <w:pPr>
        <w:spacing w:after="162" w:line="259" w:lineRule="auto"/>
        <w:ind w:left="-5"/>
      </w:pPr>
      <w:r>
        <w:rPr>
          <w:b/>
        </w:rPr>
        <w:t xml:space="preserve">What to bring? </w:t>
      </w:r>
    </w:p>
    <w:p w:rsidR="00050909" w:rsidRDefault="009E6375">
      <w:pPr>
        <w:ind w:left="-5"/>
      </w:pPr>
      <w:r>
        <w:t xml:space="preserve">Children </w:t>
      </w:r>
      <w:r w:rsidR="00050909">
        <w:t xml:space="preserve">can </w:t>
      </w:r>
      <w:r>
        <w:t>us</w:t>
      </w:r>
      <w:r w:rsidR="00050909">
        <w:t xml:space="preserve">e their </w:t>
      </w:r>
      <w:r>
        <w:t>normal school bag. However, other than their lunch/snack and water bottle, children should</w:t>
      </w:r>
      <w:r w:rsidR="00050909">
        <w:t xml:space="preserve"> limit what is brought into school to essentials.</w:t>
      </w:r>
      <w:r>
        <w:t xml:space="preserve"> </w:t>
      </w:r>
    </w:p>
    <w:p w:rsidR="00050909" w:rsidRDefault="009E6375">
      <w:pPr>
        <w:ind w:left="-5"/>
      </w:pPr>
      <w:r>
        <w:t>They will not be allowed personal pencil cases initially</w:t>
      </w:r>
      <w:r w:rsidR="00050909">
        <w:t xml:space="preserve"> to ensure tables are easier to clean but pupils can begin to bring their own reading book if needed so long as it stays in the bag most of the time. The classes will begin sending book</w:t>
      </w:r>
      <w:r w:rsidR="000C21AD">
        <w:t>s home within the first 7-10 days and therefore book ba</w:t>
      </w:r>
      <w:r w:rsidR="009A1CA1">
        <w:t>g</w:t>
      </w:r>
      <w:r w:rsidR="000C21AD">
        <w:t>s can also come into school.</w:t>
      </w:r>
    </w:p>
    <w:p w:rsidR="00753D5A" w:rsidRDefault="009E6375">
      <w:pPr>
        <w:ind w:left="-5"/>
      </w:pPr>
      <w:r>
        <w:t>For most classes, pupils will not use lockers or pegs initially with their bags and coat kept at their tables and therefore</w:t>
      </w:r>
      <w:r w:rsidR="000C21AD">
        <w:t>, we would ask that umbrella</w:t>
      </w:r>
      <w:r w:rsidR="009A1CA1">
        <w:t>s</w:t>
      </w:r>
      <w:r w:rsidR="000C21AD">
        <w:t xml:space="preserve"> are not sent in at this point as they will be asked to be left outside.</w:t>
      </w:r>
    </w:p>
    <w:p w:rsidR="009E6375" w:rsidRPr="009E6375" w:rsidRDefault="009E6375">
      <w:pPr>
        <w:ind w:left="-5"/>
        <w:rPr>
          <w:b/>
          <w:i/>
        </w:rPr>
      </w:pPr>
      <w:r w:rsidRPr="009E6375">
        <w:rPr>
          <w:b/>
          <w:i/>
        </w:rPr>
        <w:t>Please can we begin to have any home learning in exercise books</w:t>
      </w:r>
      <w:r w:rsidR="00F06D62">
        <w:rPr>
          <w:b/>
          <w:i/>
        </w:rPr>
        <w:t>, Reception Phonics booklets</w:t>
      </w:r>
      <w:r w:rsidRPr="009E6375">
        <w:rPr>
          <w:b/>
          <w:i/>
        </w:rPr>
        <w:t xml:space="preserve"> brought in over the first week so that the teachers can review this after it has been quarantined. </w:t>
      </w:r>
      <w:r w:rsidR="00583920">
        <w:rPr>
          <w:b/>
          <w:i/>
        </w:rPr>
        <w:t xml:space="preserve">Also, any reading </w:t>
      </w:r>
      <w:r w:rsidR="00F06D62">
        <w:rPr>
          <w:b/>
          <w:i/>
        </w:rPr>
        <w:t xml:space="preserve">records and school reading </w:t>
      </w:r>
      <w:r w:rsidR="00583920">
        <w:rPr>
          <w:b/>
          <w:i/>
        </w:rPr>
        <w:t xml:space="preserve">books that your child has at home. </w:t>
      </w:r>
      <w:r w:rsidRPr="009E6375">
        <w:rPr>
          <w:b/>
          <w:i/>
        </w:rPr>
        <w:t>Ideally, th</w:t>
      </w:r>
      <w:r w:rsidR="00583920">
        <w:rPr>
          <w:b/>
          <w:i/>
        </w:rPr>
        <w:t>e</w:t>
      </w:r>
      <w:r w:rsidRPr="009E6375">
        <w:rPr>
          <w:b/>
          <w:i/>
        </w:rPr>
        <w:t>s</w:t>
      </w:r>
      <w:r w:rsidR="00583920">
        <w:rPr>
          <w:b/>
          <w:i/>
        </w:rPr>
        <w:t>e</w:t>
      </w:r>
      <w:r w:rsidRPr="009E6375">
        <w:rPr>
          <w:b/>
          <w:i/>
        </w:rPr>
        <w:t xml:space="preserve"> would be in a named plastic bag.</w:t>
      </w:r>
    </w:p>
    <w:p w:rsidR="00753D5A" w:rsidRDefault="009E6375">
      <w:pPr>
        <w:pStyle w:val="Heading1"/>
        <w:ind w:left="-5"/>
      </w:pPr>
      <w:r>
        <w:t xml:space="preserve">Extended Care </w:t>
      </w:r>
    </w:p>
    <w:p w:rsidR="00753D5A" w:rsidRDefault="009E6375">
      <w:pPr>
        <w:ind w:left="-5"/>
      </w:pPr>
      <w:r>
        <w:t xml:space="preserve">The school will look to open its after-school care from </w:t>
      </w:r>
      <w:r w:rsidR="000C21AD">
        <w:t xml:space="preserve">Monday </w:t>
      </w:r>
      <w:r>
        <w:t>8th, the school will</w:t>
      </w:r>
      <w:r w:rsidR="000C21AD" w:rsidRPr="00666DB6">
        <w:rPr>
          <w:b/>
        </w:rPr>
        <w:t xml:space="preserve"> return to</w:t>
      </w:r>
      <w:r w:rsidRPr="00666DB6">
        <w:rPr>
          <w:b/>
        </w:rPr>
        <w:t xml:space="preserve"> operat</w:t>
      </w:r>
      <w:r w:rsidR="000C21AD" w:rsidRPr="00666DB6">
        <w:rPr>
          <w:b/>
        </w:rPr>
        <w:t>ing</w:t>
      </w:r>
      <w:r w:rsidRPr="00666DB6">
        <w:rPr>
          <w:b/>
        </w:rPr>
        <w:t xml:space="preserve"> normal hours </w:t>
      </w:r>
      <w:r w:rsidR="000C21AD">
        <w:t>and to the procedures that were in place in the autumn term</w:t>
      </w:r>
      <w:r>
        <w:t xml:space="preserve">: </w:t>
      </w:r>
    </w:p>
    <w:p w:rsidR="00753D5A" w:rsidRDefault="009E6375">
      <w:pPr>
        <w:numPr>
          <w:ilvl w:val="0"/>
          <w:numId w:val="3"/>
        </w:numPr>
        <w:spacing w:after="14"/>
        <w:ind w:hanging="360"/>
      </w:pPr>
      <w:r>
        <w:t xml:space="preserve">Pupils will be kept </w:t>
      </w:r>
      <w:r w:rsidR="000C21AD">
        <w:t xml:space="preserve">in separate class bubbles, </w:t>
      </w:r>
      <w:r>
        <w:t xml:space="preserve">sat at a class table and given activities such as games and colouring. </w:t>
      </w:r>
    </w:p>
    <w:p w:rsidR="00753D5A" w:rsidRDefault="009E6375">
      <w:pPr>
        <w:numPr>
          <w:ilvl w:val="0"/>
          <w:numId w:val="3"/>
        </w:numPr>
        <w:spacing w:after="14"/>
        <w:ind w:hanging="360"/>
      </w:pPr>
      <w:r>
        <w:t xml:space="preserve">We will need to continue to restrict parental access to the school site and therefore, we would ask you to queue at the normal gate using social distancing. </w:t>
      </w:r>
    </w:p>
    <w:p w:rsidR="00753D5A" w:rsidRDefault="009E6375">
      <w:pPr>
        <w:numPr>
          <w:ilvl w:val="0"/>
          <w:numId w:val="3"/>
        </w:numPr>
        <w:spacing w:after="16" w:line="260" w:lineRule="auto"/>
        <w:ind w:hanging="360"/>
      </w:pPr>
      <w:r>
        <w:t xml:space="preserve">Mr Grimsby or Mrs Graham will be at the gates between 7:45am and 8:00am ready to complete a temperature check. These will be the only times at which the children can enter. </w:t>
      </w:r>
    </w:p>
    <w:p w:rsidR="00753D5A" w:rsidRDefault="009E6375">
      <w:pPr>
        <w:numPr>
          <w:ilvl w:val="0"/>
          <w:numId w:val="3"/>
        </w:numPr>
        <w:spacing w:after="15"/>
        <w:ind w:hanging="360"/>
      </w:pPr>
      <w:r>
        <w:t xml:space="preserve">Pupils can only attend if they are on the register which is printed at 3:00pm the previous day as we have to plan seating to ensure there is sufficient separation. Any bookings made after this time may not be able to attend.  </w:t>
      </w:r>
    </w:p>
    <w:p w:rsidR="00753D5A" w:rsidRDefault="009E6375">
      <w:pPr>
        <w:numPr>
          <w:ilvl w:val="0"/>
          <w:numId w:val="3"/>
        </w:numPr>
        <w:spacing w:after="15"/>
        <w:ind w:hanging="360"/>
      </w:pPr>
      <w:r>
        <w:t xml:space="preserve">Norse </w:t>
      </w:r>
      <w:r w:rsidR="00666DB6">
        <w:t>will be providing breakfast from the first day.</w:t>
      </w:r>
      <w:r>
        <w:t xml:space="preserve"> </w:t>
      </w:r>
    </w:p>
    <w:p w:rsidR="00753D5A" w:rsidRDefault="009E6375">
      <w:pPr>
        <w:numPr>
          <w:ilvl w:val="0"/>
          <w:numId w:val="3"/>
        </w:numPr>
        <w:ind w:hanging="360"/>
      </w:pPr>
      <w:r>
        <w:t xml:space="preserve">When collecting from after-school club, please use the telecom on the main gate up until 4:15pm and then contact the Extended Care Team by phone (the number is on the gate) and your child will be brought to the Tesco gate. Staff will sign the register in front of parents. </w:t>
      </w:r>
    </w:p>
    <w:p w:rsidR="00753D5A" w:rsidRDefault="009E6375">
      <w:pPr>
        <w:pStyle w:val="Heading1"/>
        <w:spacing w:after="184"/>
        <w:ind w:left="-5"/>
      </w:pPr>
      <w:r>
        <w:t xml:space="preserve">After-School Clubs </w:t>
      </w:r>
    </w:p>
    <w:p w:rsidR="00753D5A" w:rsidRDefault="009E6375">
      <w:pPr>
        <w:ind w:left="-5"/>
      </w:pPr>
      <w:r>
        <w:t>At present, we are</w:t>
      </w:r>
      <w:r w:rsidR="00EB4158">
        <w:t xml:space="preserve"> not </w:t>
      </w:r>
      <w:r>
        <w:t>looking to provide after-school club</w:t>
      </w:r>
      <w:r w:rsidR="00EB4158">
        <w:t>s; a decision that w</w:t>
      </w:r>
      <w:r w:rsidR="00666DB6">
        <w:t>ill</w:t>
      </w:r>
      <w:r w:rsidR="00EB4158">
        <w:t xml:space="preserve"> be reviewed in the spring term</w:t>
      </w:r>
      <w:r w:rsidR="006C0AF3">
        <w:t xml:space="preserve"> with the hope of running some outside clubs by the end of the year.</w:t>
      </w:r>
    </w:p>
    <w:p w:rsidR="00666DB6" w:rsidRDefault="00666DB6" w:rsidP="00666DB6">
      <w:pPr>
        <w:ind w:left="0" w:firstLine="0"/>
      </w:pPr>
      <w:r>
        <w:t>Music lesson will return from the beginning of the Summer term as these can be managed more easily during the school day.</w:t>
      </w:r>
    </w:p>
    <w:p w:rsidR="00753D5A" w:rsidRDefault="009E6375">
      <w:pPr>
        <w:pStyle w:val="Heading1"/>
        <w:ind w:left="-5"/>
      </w:pPr>
      <w:r>
        <w:t xml:space="preserve">Swimming and School Competitions </w:t>
      </w:r>
    </w:p>
    <w:p w:rsidR="00753D5A" w:rsidRDefault="009E6375">
      <w:pPr>
        <w:spacing w:after="192"/>
        <w:ind w:left="-5"/>
      </w:pPr>
      <w:r>
        <w:t xml:space="preserve">At present, it looks very unlikely that there will be any swimming </w:t>
      </w:r>
      <w:r w:rsidR="006C0AF3">
        <w:t>for</w:t>
      </w:r>
      <w:r>
        <w:t xml:space="preserve"> the remainder of the year – we are still awaiting further information regarding this. It is unclear when and how the pupils may be able </w:t>
      </w:r>
      <w:r>
        <w:lastRenderedPageBreak/>
        <w:t xml:space="preserve">to attend external sporting activities; although many interschool competitions look likely to run virtual events where North Wootton pupils can still compete from the school grounds. </w:t>
      </w:r>
    </w:p>
    <w:p w:rsidR="00753D5A" w:rsidRDefault="009E6375">
      <w:pPr>
        <w:pStyle w:val="Heading1"/>
        <w:spacing w:after="118"/>
        <w:ind w:left="-5"/>
      </w:pPr>
      <w:r>
        <w:t>Learning</w:t>
      </w:r>
      <w:r>
        <w:rPr>
          <w:sz w:val="28"/>
        </w:rPr>
        <w:t xml:space="preserve"> </w:t>
      </w:r>
    </w:p>
    <w:p w:rsidR="00600225" w:rsidRDefault="00600225" w:rsidP="006C328B">
      <w:pPr>
        <w:ind w:left="-15" w:firstLine="0"/>
      </w:pPr>
      <w:r>
        <w:t>The school will return to a mini</w:t>
      </w:r>
      <w:r w:rsidR="009A1CA1">
        <w:t xml:space="preserve"> three-week</w:t>
      </w:r>
      <w:r>
        <w:t xml:space="preserve"> recovery curriculum with a narrow and repetitive focus on core areas. In addition, the children will be assessed before the Easter break to ensure that we have the clearest understanding as to where </w:t>
      </w:r>
      <w:r w:rsidR="009A1CA1">
        <w:t>there</w:t>
      </w:r>
      <w:r>
        <w:t xml:space="preserve"> may be some significant gaps. However, in reality, the biggest issue will be around pace and stamina for learning.  </w:t>
      </w:r>
    </w:p>
    <w:p w:rsidR="00753D5A" w:rsidRDefault="009E6375">
      <w:pPr>
        <w:pStyle w:val="Heading1"/>
        <w:ind w:left="-5"/>
      </w:pPr>
      <w:r>
        <w:t xml:space="preserve">Resources </w:t>
      </w:r>
    </w:p>
    <w:p w:rsidR="00753D5A" w:rsidRDefault="009E6375">
      <w:pPr>
        <w:ind w:left="-5"/>
      </w:pPr>
      <w:r>
        <w:t xml:space="preserve">Only EYFS will share an extensive range of resources within their bubbles and only those that can be regularly disinfected. </w:t>
      </w:r>
    </w:p>
    <w:p w:rsidR="00753D5A" w:rsidRDefault="009E6375">
      <w:pPr>
        <w:ind w:left="-5"/>
      </w:pPr>
      <w:r>
        <w:t xml:space="preserve">For the majority, pupils will have consistent table seating and be provided with personal stationary (whiteboard, glue, pen, pencil and ruler). Staff will be asked to limit the number of printed resources that need to be shared out each day and frequently-used exercise books will be kept in the children’s desks to prevent the need to pass these out. </w:t>
      </w:r>
    </w:p>
    <w:p w:rsidR="00753D5A" w:rsidRDefault="009E6375">
      <w:pPr>
        <w:ind w:left="-5"/>
      </w:pPr>
      <w:r>
        <w:t xml:space="preserve">PE will be planned around activities that need a minimum of shared resources. </w:t>
      </w:r>
    </w:p>
    <w:p w:rsidR="00753D5A" w:rsidRDefault="009E6375">
      <w:pPr>
        <w:pStyle w:val="Heading1"/>
        <w:ind w:left="-5"/>
      </w:pPr>
      <w:r>
        <w:t xml:space="preserve">Teaching Approach </w:t>
      </w:r>
    </w:p>
    <w:p w:rsidR="00753D5A" w:rsidRDefault="009E6375">
      <w:pPr>
        <w:ind w:left="-5"/>
      </w:pPr>
      <w:r>
        <w:t>Whilst there will have to be an inevitable reduction in the distancing between pupils, the school will try to maintain a 2m+ distance between the adults and pupils for the majority of the time. Therefore, the</w:t>
      </w:r>
      <w:r w:rsidR="00666DB6">
        <w:t>re</w:t>
      </w:r>
      <w:r>
        <w:t xml:space="preserve"> will continue to be a ‘teaching from the front approach’ at first. Where this is not seen as appropriate such as in Reception, staff will be asked to wear a visor and given the option of gloves. </w:t>
      </w:r>
    </w:p>
    <w:p w:rsidR="00753D5A" w:rsidRDefault="009E6375">
      <w:pPr>
        <w:pStyle w:val="Heading1"/>
        <w:ind w:left="-5"/>
      </w:pPr>
      <w:r>
        <w:t xml:space="preserve">Intervention and One-to-one Support </w:t>
      </w:r>
    </w:p>
    <w:p w:rsidR="00753D5A" w:rsidRDefault="009E6375">
      <w:pPr>
        <w:ind w:left="-5"/>
      </w:pPr>
      <w:r>
        <w:t xml:space="preserve">Children who do need more closer intervention will be taken out of the class for a period of the lesson and taught at designated tables that have a Perspex screen to divide the children and adult. Any intervention will involve pupils from the same bubbles.  </w:t>
      </w:r>
    </w:p>
    <w:p w:rsidR="00753D5A" w:rsidRDefault="009E6375">
      <w:pPr>
        <w:ind w:left="-5"/>
      </w:pPr>
      <w:r>
        <w:t xml:space="preserve">For those with specific needs and designated </w:t>
      </w:r>
      <w:r w:rsidR="009A1CA1">
        <w:t>teaching</w:t>
      </w:r>
      <w:r>
        <w:t xml:space="preserve"> assistants, a bespoke approach will be agreed to enable closer contact within the class</w:t>
      </w:r>
      <w:r w:rsidR="009A1CA1">
        <w:t>,</w:t>
      </w:r>
      <w:r>
        <w:t xml:space="preserve"> based upon the specified needs of the child’s EHCP. </w:t>
      </w:r>
    </w:p>
    <w:p w:rsidR="00753D5A" w:rsidRDefault="009E6375">
      <w:pPr>
        <w:pStyle w:val="Heading1"/>
        <w:ind w:left="-5"/>
      </w:pPr>
      <w:r>
        <w:t xml:space="preserve">Homework </w:t>
      </w:r>
    </w:p>
    <w:p w:rsidR="00753D5A" w:rsidRDefault="009E6375" w:rsidP="00FD0874">
      <w:pPr>
        <w:ind w:left="-5"/>
      </w:pPr>
      <w:r>
        <w:t xml:space="preserve">The school </w:t>
      </w:r>
      <w:r w:rsidR="00FD0874">
        <w:t>will return to this within the second week of the school return.</w:t>
      </w:r>
    </w:p>
    <w:p w:rsidR="00753D5A" w:rsidRDefault="009E6375">
      <w:pPr>
        <w:pStyle w:val="Heading1"/>
        <w:ind w:left="-5"/>
      </w:pPr>
      <w:r>
        <w:t xml:space="preserve">Remote Learning </w:t>
      </w:r>
    </w:p>
    <w:p w:rsidR="00FD0874" w:rsidRDefault="009E6375" w:rsidP="00FD0874">
      <w:pPr>
        <w:ind w:left="-5"/>
      </w:pPr>
      <w:r>
        <w:t xml:space="preserve">Should there be a local outbreak where a bubble </w:t>
      </w:r>
      <w:r w:rsidR="00FD0874">
        <w:t>has</w:t>
      </w:r>
      <w:r>
        <w:t xml:space="preserve"> to close, the school would switch back to the </w:t>
      </w:r>
      <w:r w:rsidR="00FD0874">
        <w:t>remote provision that we have been using since January, with live links sent to your child’s email account (or posted on Tapestry for those in Reception).</w:t>
      </w:r>
    </w:p>
    <w:p w:rsidR="00753D5A" w:rsidRDefault="009E6375">
      <w:pPr>
        <w:pStyle w:val="Heading1"/>
        <w:ind w:left="-5"/>
      </w:pPr>
      <w:r>
        <w:t xml:space="preserve">Lunch Times and Break </w:t>
      </w:r>
    </w:p>
    <w:p w:rsidR="00753D5A" w:rsidRDefault="009E6375">
      <w:pPr>
        <w:ind w:left="-5"/>
      </w:pPr>
      <w:r>
        <w:t xml:space="preserve">The pupils will continue to eat their food within the class with the kitchen providing </w:t>
      </w:r>
      <w:r w:rsidR="00FD0874">
        <w:t xml:space="preserve">plated meals </w:t>
      </w:r>
      <w:r>
        <w:t xml:space="preserve">delivered to the classrooms; this will be supervised by the </w:t>
      </w:r>
      <w:r w:rsidR="00FD0874">
        <w:t>staff</w:t>
      </w:r>
      <w:r>
        <w:t xml:space="preserve"> for 20 minutes. The children will then have a 30-minute outside break supervised by the teaching assistants. </w:t>
      </w:r>
    </w:p>
    <w:p w:rsidR="00753D5A" w:rsidRDefault="009E6375">
      <w:pPr>
        <w:ind w:left="-5"/>
      </w:pPr>
      <w:r>
        <w:t xml:space="preserve">The playgrounds and field will remain segregated with set areas for each class. The use of shared equipment will be introduced with each class having their own box. </w:t>
      </w:r>
    </w:p>
    <w:p w:rsidR="00753D5A" w:rsidRDefault="009E6375">
      <w:pPr>
        <w:spacing w:after="0" w:line="399" w:lineRule="auto"/>
        <w:ind w:left="-5"/>
      </w:pPr>
      <w:r>
        <w:lastRenderedPageBreak/>
        <w:t xml:space="preserve">Wherever possible, the pupils will need to continue to use their allocated toilets during this time. </w:t>
      </w:r>
      <w:r>
        <w:rPr>
          <w:b/>
        </w:rPr>
        <w:t>Handwashing and Hygiene</w:t>
      </w:r>
      <w:r>
        <w:t xml:space="preserve"> </w:t>
      </w:r>
    </w:p>
    <w:p w:rsidR="00753D5A" w:rsidRDefault="009E6375">
      <w:pPr>
        <w:ind w:left="-5"/>
      </w:pPr>
      <w:r>
        <w:t>Pupils and staff will use hand saniti</w:t>
      </w:r>
      <w:r w:rsidR="009A1CA1">
        <w:t>s</w:t>
      </w:r>
      <w:r>
        <w:t xml:space="preserve">er upon initial entry and before leaving for home. </w:t>
      </w:r>
    </w:p>
    <w:p w:rsidR="00753D5A" w:rsidRDefault="009E6375">
      <w:pPr>
        <w:ind w:left="-5"/>
      </w:pPr>
      <w:r>
        <w:t xml:space="preserve">They will then </w:t>
      </w:r>
      <w:r w:rsidR="00914280">
        <w:t>use a 50:50 combination of soap and saniti</w:t>
      </w:r>
      <w:r w:rsidR="009A1CA1">
        <w:t>s</w:t>
      </w:r>
      <w:r w:rsidR="00914280">
        <w:t xml:space="preserve">er </w:t>
      </w:r>
      <w:r>
        <w:t>before snack; after break; before lunch, after lunch and whenever they sneeze/cough. Staff will also be asked to carry hand saniti</w:t>
      </w:r>
      <w:r w:rsidR="009A1CA1">
        <w:t>s</w:t>
      </w:r>
      <w:r>
        <w:t xml:space="preserve">er with them to ensure hands can be cleaned at all times. </w:t>
      </w:r>
    </w:p>
    <w:p w:rsidR="00753D5A" w:rsidRDefault="009E6375">
      <w:pPr>
        <w:ind w:left="-5"/>
      </w:pPr>
      <w:r>
        <w:t xml:space="preserve">Pupils will be provided with a personal supply of tissues and taught about the ‘Catch it, Bin it, Kill it!’ message. </w:t>
      </w:r>
    </w:p>
    <w:p w:rsidR="00753D5A" w:rsidRDefault="009E6375">
      <w:pPr>
        <w:ind w:left="-5"/>
      </w:pPr>
      <w:r>
        <w:t xml:space="preserve">External handwashing stations will remain in place to ensure that this can be an efficient process. This will be completed in classes during heavy rain. </w:t>
      </w:r>
    </w:p>
    <w:p w:rsidR="00753D5A" w:rsidRDefault="009E6375">
      <w:pPr>
        <w:ind w:left="-5"/>
      </w:pPr>
      <w:r>
        <w:t>Should your child require a specialist soap/saniti</w:t>
      </w:r>
      <w:r w:rsidR="009A1CA1">
        <w:t>s</w:t>
      </w:r>
      <w:r>
        <w:t xml:space="preserve">er, please contact the school office. </w:t>
      </w:r>
    </w:p>
    <w:p w:rsidR="00753D5A" w:rsidRDefault="009E6375">
      <w:pPr>
        <w:pStyle w:val="Heading1"/>
        <w:ind w:left="-5"/>
      </w:pPr>
      <w:r>
        <w:t xml:space="preserve">Enhanced Cleaning </w:t>
      </w:r>
    </w:p>
    <w:p w:rsidR="00753D5A" w:rsidRDefault="009E6375">
      <w:pPr>
        <w:ind w:left="-5"/>
      </w:pPr>
      <w:r>
        <w:t xml:space="preserve">The school will continue to have cleaning staff in during the lunch time period to ensure there is a higher level of site cleanliness. The focus will be on shared areas such as toilets and touch points. In shared areas such as those used for extended care, these will be cleaned four times a day. </w:t>
      </w:r>
    </w:p>
    <w:p w:rsidR="00753D5A" w:rsidRDefault="009E6375">
      <w:pPr>
        <w:ind w:left="-5"/>
      </w:pPr>
      <w:r>
        <w:t xml:space="preserve">In Key Stage 2, we will ask the class monitors to support the wiping down touchpoint within the class throughout the day. </w:t>
      </w:r>
    </w:p>
    <w:p w:rsidR="00753D5A" w:rsidRDefault="009E6375">
      <w:pPr>
        <w:pStyle w:val="Heading1"/>
        <w:ind w:left="-5"/>
      </w:pPr>
      <w:r>
        <w:t xml:space="preserve">Personal Protective Equipment (PPE) </w:t>
      </w:r>
    </w:p>
    <w:p w:rsidR="00753D5A" w:rsidRDefault="009E6375">
      <w:pPr>
        <w:ind w:left="-5"/>
      </w:pPr>
      <w:r>
        <w:t xml:space="preserve">Staff will be wearing a face-covering for the majority of their time in school; only when a teacher is leading from the from or outside will they remove this.  </w:t>
      </w:r>
    </w:p>
    <w:p w:rsidR="00753D5A" w:rsidRDefault="009E6375">
      <w:pPr>
        <w:ind w:left="-5"/>
      </w:pPr>
      <w:r>
        <w:t xml:space="preserve">Perspex and plastic screens have also been added to tables outside most classes and therefore, this may enable intervention work without further PPE; however, for those with designated Teaching Assistants, this will be agreed on an individual basis.  </w:t>
      </w:r>
    </w:p>
    <w:p w:rsidR="00753D5A" w:rsidRDefault="009E6375">
      <w:pPr>
        <w:ind w:left="-5"/>
      </w:pPr>
      <w:r>
        <w:t xml:space="preserve">The only other times items will be worn are for medical or personal care issues where a fresh surgical mask, gloves and potentially and apron will be worn. </w:t>
      </w:r>
    </w:p>
    <w:p w:rsidR="00753D5A" w:rsidRDefault="009E6375">
      <w:pPr>
        <w:pStyle w:val="Heading1"/>
        <w:ind w:left="-5"/>
      </w:pPr>
      <w:r>
        <w:t xml:space="preserve">Symptomatic Families and Staff </w:t>
      </w:r>
    </w:p>
    <w:p w:rsidR="00753D5A" w:rsidRDefault="009E6375">
      <w:pPr>
        <w:spacing w:after="164" w:line="258" w:lineRule="auto"/>
        <w:ind w:left="-5"/>
      </w:pPr>
      <w:r>
        <w:t>Pupils and staff cannot attend school if they or a known contact, such as a family member,</w:t>
      </w:r>
      <w:r>
        <w:rPr>
          <w:color w:val="0B0C0C"/>
        </w:rPr>
        <w:t xml:space="preserve"> becomes unwell with a new, continuous cough; a high temperature, or has a loss of, or change in, their normal sense of taste or smell. </w:t>
      </w:r>
    </w:p>
    <w:p w:rsidR="00753D5A" w:rsidRDefault="009E6375">
      <w:pPr>
        <w:spacing w:after="164" w:line="258" w:lineRule="auto"/>
        <w:ind w:left="-5"/>
      </w:pPr>
      <w:r>
        <w:rPr>
          <w:color w:val="0B0C0C"/>
        </w:rPr>
        <w:t>Instead, families must inform the office and follow ‘</w:t>
      </w:r>
      <w:hyperlink r:id="rId7">
        <w:r>
          <w:rPr>
            <w:color w:val="4C2C92"/>
            <w:u w:val="single" w:color="4C2C92"/>
          </w:rPr>
          <w:t>stay at home: guidance for households with</w:t>
        </w:r>
      </w:hyperlink>
      <w:hyperlink r:id="rId8">
        <w:r>
          <w:rPr>
            <w:color w:val="4C2C92"/>
          </w:rPr>
          <w:t xml:space="preserve"> </w:t>
        </w:r>
      </w:hyperlink>
      <w:hyperlink r:id="rId9">
        <w:r>
          <w:rPr>
            <w:color w:val="4C2C92"/>
            <w:u w:val="single" w:color="4C2C92"/>
          </w:rPr>
          <w:t>possible or confirmed coronavirus (COVID</w:t>
        </w:r>
      </w:hyperlink>
      <w:hyperlink r:id="rId10">
        <w:r>
          <w:rPr>
            <w:color w:val="4C2C92"/>
            <w:u w:val="single" w:color="4C2C92"/>
          </w:rPr>
          <w:t>-</w:t>
        </w:r>
      </w:hyperlink>
      <w:hyperlink r:id="rId11">
        <w:r>
          <w:rPr>
            <w:color w:val="4C2C92"/>
            <w:u w:val="single" w:color="4C2C92"/>
          </w:rPr>
          <w:t>19) infection</w:t>
        </w:r>
      </w:hyperlink>
      <w:hyperlink r:id="rId12">
        <w:r>
          <w:rPr>
            <w:color w:val="0B0C0C"/>
          </w:rPr>
          <w:t>’</w:t>
        </w:r>
      </w:hyperlink>
      <w:r>
        <w:rPr>
          <w:color w:val="0B0C0C"/>
        </w:rPr>
        <w:t xml:space="preserve">, which sets out that they must self-isolate for at least 10 days and </w:t>
      </w:r>
      <w:hyperlink r:id="rId13">
        <w:r>
          <w:rPr>
            <w:color w:val="4C2C92"/>
            <w:u w:val="single" w:color="4C2C92"/>
          </w:rPr>
          <w:t>arrange to have a test</w:t>
        </w:r>
      </w:hyperlink>
      <w:hyperlink r:id="rId14">
        <w:r>
          <w:rPr>
            <w:color w:val="0B0C0C"/>
          </w:rPr>
          <w:t xml:space="preserve"> </w:t>
        </w:r>
      </w:hyperlink>
      <w:r>
        <w:rPr>
          <w:color w:val="0B0C0C"/>
        </w:rPr>
        <w:t xml:space="preserve">to see if they have coronavirus. Other members of their household (including any siblings) should self-isolate for 10 days from when the symptomatic person first had symptoms. </w:t>
      </w:r>
    </w:p>
    <w:p w:rsidR="00753D5A" w:rsidRDefault="009E6375">
      <w:pPr>
        <w:spacing w:after="164" w:line="258" w:lineRule="auto"/>
        <w:ind w:left="-5"/>
      </w:pPr>
      <w:r>
        <w:rPr>
          <w:color w:val="0B0C0C"/>
        </w:rPr>
        <w:t xml:space="preserve">If a pupil develops these symptoms in school, they will be supervised in an isolated room until they can be collected and then families should follow the above guidance.  </w:t>
      </w:r>
    </w:p>
    <w:p w:rsidR="00753D5A" w:rsidRDefault="009E6375">
      <w:pPr>
        <w:spacing w:after="164" w:line="258" w:lineRule="auto"/>
        <w:ind w:left="-5"/>
      </w:pPr>
      <w:r>
        <w:rPr>
          <w:color w:val="0B0C0C"/>
        </w:rPr>
        <w:t xml:space="preserve">With any absence due to illness, please can you specify your child’s symptoms as any absence will need to be chased in case there is potential COVID-19 symptoms.  </w:t>
      </w:r>
    </w:p>
    <w:p w:rsidR="00753D5A" w:rsidRPr="009E6375" w:rsidRDefault="009E6375" w:rsidP="009E6375">
      <w:pPr>
        <w:spacing w:after="0" w:line="259" w:lineRule="auto"/>
        <w:ind w:left="0" w:firstLine="0"/>
        <w:rPr>
          <w:b/>
        </w:rPr>
      </w:pPr>
      <w:r w:rsidRPr="009E6375">
        <w:rPr>
          <w:b/>
        </w:rPr>
        <w:lastRenderedPageBreak/>
        <w:t>Lateral Flow Testing</w:t>
      </w:r>
    </w:p>
    <w:p w:rsidR="009E6375" w:rsidRDefault="009E6375" w:rsidP="009E6375">
      <w:pPr>
        <w:spacing w:after="0" w:line="259" w:lineRule="auto"/>
        <w:ind w:left="0" w:firstLine="0"/>
      </w:pPr>
    </w:p>
    <w:p w:rsidR="009E6375" w:rsidRDefault="009E6375" w:rsidP="009E6375">
      <w:pPr>
        <w:spacing w:after="0" w:line="259" w:lineRule="auto"/>
        <w:ind w:left="0" w:firstLine="0"/>
      </w:pPr>
      <w:r>
        <w:t>All adults who enter the school are currently completing Lateral Flow Tests twice a week and reporting the outcomes to the school.</w:t>
      </w:r>
    </w:p>
    <w:p w:rsidR="009E6375" w:rsidRDefault="009E6375" w:rsidP="009E6375">
      <w:pPr>
        <w:spacing w:after="0" w:line="259" w:lineRule="auto"/>
        <w:ind w:left="0" w:firstLine="0"/>
      </w:pPr>
    </w:p>
    <w:p w:rsidR="009E6375" w:rsidRDefault="009E6375" w:rsidP="009E6375">
      <w:pPr>
        <w:spacing w:after="0" w:line="259" w:lineRule="auto"/>
        <w:ind w:left="0" w:firstLine="0"/>
      </w:pPr>
      <w:r>
        <w:t>From March 8</w:t>
      </w:r>
      <w:r w:rsidRPr="009E6375">
        <w:rPr>
          <w:vertAlign w:val="superscript"/>
        </w:rPr>
        <w:t>th</w:t>
      </w:r>
      <w:r>
        <w:t>, it is believed that any family who has children within a school setting can ask for the same testing kit and test themselves twice a week. Whilst it is not recommended that they are used on the primary-aged child, they can be used for other adults within the household. No clear guidance has been issued relating to the exact details of this protective measure but they will be issued as soon as the school knows.</w:t>
      </w:r>
    </w:p>
    <w:sectPr w:rsidR="009E6375">
      <w:pgSz w:w="12240" w:h="15840"/>
      <w:pgMar w:top="720" w:right="727" w:bottom="80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D2ACB"/>
    <w:multiLevelType w:val="hybridMultilevel"/>
    <w:tmpl w:val="AD646E62"/>
    <w:lvl w:ilvl="0" w:tplc="3ED4995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C3373F"/>
    <w:multiLevelType w:val="hybridMultilevel"/>
    <w:tmpl w:val="7C564C44"/>
    <w:lvl w:ilvl="0" w:tplc="E2740970">
      <w:numFmt w:val="bullet"/>
      <w:lvlText w:val="-"/>
      <w:lvlJc w:val="left"/>
      <w:pPr>
        <w:ind w:left="720" w:hanging="360"/>
      </w:pPr>
      <w:rPr>
        <w:rFonts w:ascii="Arial" w:eastAsia="Arial"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620DF8"/>
    <w:multiLevelType w:val="hybridMultilevel"/>
    <w:tmpl w:val="4AB67C8A"/>
    <w:lvl w:ilvl="0" w:tplc="21506D3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56C5D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A22D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78BB8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FE230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385C4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B0A6F8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42985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B6EED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9BF0C3F"/>
    <w:multiLevelType w:val="hybridMultilevel"/>
    <w:tmpl w:val="18BEB476"/>
    <w:lvl w:ilvl="0" w:tplc="B394E49A">
      <w:start w:val="1"/>
      <w:numFmt w:val="bullet"/>
      <w:lvlText w:val="•"/>
      <w:lvlJc w:val="left"/>
      <w:pPr>
        <w:ind w:left="5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468D8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B6921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8341CA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30815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CBA677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0C514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0E5C7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D8A882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DDF3A50"/>
    <w:multiLevelType w:val="hybridMultilevel"/>
    <w:tmpl w:val="BDB682A6"/>
    <w:lvl w:ilvl="0" w:tplc="A68008C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F073B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B62F2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E2406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F259F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5AF2A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88D29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2617A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4498A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F46677B"/>
    <w:multiLevelType w:val="hybridMultilevel"/>
    <w:tmpl w:val="2ABCBE1C"/>
    <w:lvl w:ilvl="0" w:tplc="D3805540">
      <w:start w:val="1"/>
      <w:numFmt w:val="bullet"/>
      <w:lvlText w:val="•"/>
      <w:lvlJc w:val="left"/>
      <w:pPr>
        <w:ind w:left="72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1" w:tplc="0D14F9CC">
      <w:start w:val="1"/>
      <w:numFmt w:val="bullet"/>
      <w:lvlText w:val="o"/>
      <w:lvlJc w:val="left"/>
      <w:pPr>
        <w:ind w:left="144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2" w:tplc="A9909C4A">
      <w:start w:val="1"/>
      <w:numFmt w:val="bullet"/>
      <w:lvlText w:val="▪"/>
      <w:lvlJc w:val="left"/>
      <w:pPr>
        <w:ind w:left="216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3" w:tplc="390853CE">
      <w:start w:val="1"/>
      <w:numFmt w:val="bullet"/>
      <w:lvlText w:val="•"/>
      <w:lvlJc w:val="left"/>
      <w:pPr>
        <w:ind w:left="288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4" w:tplc="A10CC350">
      <w:start w:val="1"/>
      <w:numFmt w:val="bullet"/>
      <w:lvlText w:val="o"/>
      <w:lvlJc w:val="left"/>
      <w:pPr>
        <w:ind w:left="360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5" w:tplc="8736A7C6">
      <w:start w:val="1"/>
      <w:numFmt w:val="bullet"/>
      <w:lvlText w:val="▪"/>
      <w:lvlJc w:val="left"/>
      <w:pPr>
        <w:ind w:left="432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6" w:tplc="C1126CDC">
      <w:start w:val="1"/>
      <w:numFmt w:val="bullet"/>
      <w:lvlText w:val="•"/>
      <w:lvlJc w:val="left"/>
      <w:pPr>
        <w:ind w:left="504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7" w:tplc="CE98466A">
      <w:start w:val="1"/>
      <w:numFmt w:val="bullet"/>
      <w:lvlText w:val="o"/>
      <w:lvlJc w:val="left"/>
      <w:pPr>
        <w:ind w:left="576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8" w:tplc="CC7EA166">
      <w:start w:val="1"/>
      <w:numFmt w:val="bullet"/>
      <w:lvlText w:val="▪"/>
      <w:lvlJc w:val="left"/>
      <w:pPr>
        <w:ind w:left="648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abstractNum>
  <w:abstractNum w:abstractNumId="6" w15:restartNumberingAfterBreak="0">
    <w:nsid w:val="724F0EB3"/>
    <w:multiLevelType w:val="hybridMultilevel"/>
    <w:tmpl w:val="4A063F6E"/>
    <w:lvl w:ilvl="0" w:tplc="AA9A401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E43F1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144D9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D7AFB6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4C820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A02F0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6A581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2A8B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6A4DD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4"/>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D5A"/>
    <w:rsid w:val="00050909"/>
    <w:rsid w:val="00070471"/>
    <w:rsid w:val="000B3BA9"/>
    <w:rsid w:val="000C21AD"/>
    <w:rsid w:val="00366D8C"/>
    <w:rsid w:val="003B1692"/>
    <w:rsid w:val="00583920"/>
    <w:rsid w:val="00600225"/>
    <w:rsid w:val="00616BE5"/>
    <w:rsid w:val="00666DB6"/>
    <w:rsid w:val="006A5853"/>
    <w:rsid w:val="006C0AF3"/>
    <w:rsid w:val="006C328B"/>
    <w:rsid w:val="00744355"/>
    <w:rsid w:val="00753D5A"/>
    <w:rsid w:val="00757160"/>
    <w:rsid w:val="00792FD4"/>
    <w:rsid w:val="00914280"/>
    <w:rsid w:val="009A1CA1"/>
    <w:rsid w:val="009E6375"/>
    <w:rsid w:val="00AE1510"/>
    <w:rsid w:val="00D210A9"/>
    <w:rsid w:val="00E61385"/>
    <w:rsid w:val="00EB4158"/>
    <w:rsid w:val="00F06D62"/>
    <w:rsid w:val="00FD08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DF7E8"/>
  <w15:docId w15:val="{BD20059A-5FFA-451F-B6F7-5C96C49D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7" w:line="261"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162"/>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61385"/>
    <w:pPr>
      <w:ind w:left="720"/>
      <w:contextualSpacing/>
    </w:pPr>
  </w:style>
  <w:style w:type="table" w:styleId="TableGrid0">
    <w:name w:val="Table Grid"/>
    <w:basedOn w:val="TableNormal"/>
    <w:uiPriority w:val="39"/>
    <w:rsid w:val="00616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vid-19-stay-at-home-guidance" TargetMode="External"/><Relationship Id="rId13" Type="http://schemas.openxmlformats.org/officeDocument/2006/relationships/hyperlink" Target="https://www.gov.uk/guidance/coronavirus-covid-19-getting-tested" TargetMode="External"/><Relationship Id="rId3" Type="http://schemas.openxmlformats.org/officeDocument/2006/relationships/settings" Target="settings.xml"/><Relationship Id="rId7" Type="http://schemas.openxmlformats.org/officeDocument/2006/relationships/hyperlink" Target="https://www.gov.uk/government/publications/covid-19-stay-at-home-guidance" TargetMode="External"/><Relationship Id="rId12" Type="http://schemas.openxmlformats.org/officeDocument/2006/relationships/hyperlink" Target="https://www.gov.uk/government/publications/covid-19-stay-at-home-guidanc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https://www.gov.uk/government/publications/covid-19-stay-at-home-guidance"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hyperlink" Target="https://www.gov.uk/government/publications/covid-19-stay-at-home-guidance" TargetMode="External"/><Relationship Id="rId4" Type="http://schemas.openxmlformats.org/officeDocument/2006/relationships/webSettings" Target="webSettings.xml"/><Relationship Id="rId9" Type="http://schemas.openxmlformats.org/officeDocument/2006/relationships/hyperlink" Target="https://www.gov.uk/government/publications/covid-19-stay-at-home-guidance" TargetMode="External"/><Relationship Id="rId14" Type="http://schemas.openxmlformats.org/officeDocument/2006/relationships/hyperlink" Target="https://www.gov.uk/guidance/coronavirus-covid-19-getting-tes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2079</Words>
  <Characters>11853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Grimsby</dc:creator>
  <cp:keywords/>
  <cp:lastModifiedBy>Nikki Graham</cp:lastModifiedBy>
  <cp:revision>4</cp:revision>
  <dcterms:created xsi:type="dcterms:W3CDTF">2021-03-01T15:33:00Z</dcterms:created>
  <dcterms:modified xsi:type="dcterms:W3CDTF">2021-03-02T08:25:00Z</dcterms:modified>
</cp:coreProperties>
</file>